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041" w:rsidRPr="00AC1041" w:rsidRDefault="00AC1041" w:rsidP="00AC1041">
      <w:pPr>
        <w:jc w:val="both"/>
        <w:rPr>
          <w:rFonts w:ascii="Times New Roman" w:hAnsi="Times New Roman"/>
          <w:sz w:val="28"/>
          <w:szCs w:val="28"/>
        </w:rPr>
      </w:pPr>
      <w:r w:rsidRPr="00AC1041">
        <w:rPr>
          <w:rFonts w:ascii="Times New Roman" w:hAnsi="Times New Roman"/>
          <w:sz w:val="28"/>
          <w:szCs w:val="28"/>
        </w:rPr>
        <w:t xml:space="preserve">ЧТО ТАКОЕ БУЛЛИНГ? Ученик подвергается </w:t>
      </w:r>
      <w:proofErr w:type="spellStart"/>
      <w:r w:rsidRPr="00AC1041">
        <w:rPr>
          <w:rFonts w:ascii="Times New Roman" w:hAnsi="Times New Roman"/>
          <w:sz w:val="28"/>
          <w:szCs w:val="28"/>
        </w:rPr>
        <w:t>буллингу</w:t>
      </w:r>
      <w:proofErr w:type="spellEnd"/>
      <w:r w:rsidRPr="00AC1041">
        <w:rPr>
          <w:rFonts w:ascii="Times New Roman" w:hAnsi="Times New Roman"/>
          <w:sz w:val="28"/>
          <w:szCs w:val="28"/>
        </w:rPr>
        <w:t xml:space="preserve"> (травле), когда в течение времени по отношению к нему осуществляются агрессивные действия со стороны одного или нескольких лиц,  он остро   переживает, но по разным причинам  не может ответить на агрессию </w:t>
      </w:r>
    </w:p>
    <w:p w:rsidR="00AC1041" w:rsidRPr="00AC1041" w:rsidRDefault="00AC1041" w:rsidP="00AC1041">
      <w:pPr>
        <w:rPr>
          <w:rFonts w:ascii="Times New Roman" w:hAnsi="Times New Roman"/>
          <w:sz w:val="28"/>
          <w:szCs w:val="28"/>
        </w:rPr>
      </w:pPr>
      <w:r w:rsidRPr="00AC1041">
        <w:rPr>
          <w:rFonts w:ascii="Times New Roman" w:hAnsi="Times New Roman"/>
          <w:sz w:val="28"/>
          <w:szCs w:val="28"/>
        </w:rPr>
        <w:t xml:space="preserve">(Д. </w:t>
      </w:r>
      <w:proofErr w:type="spellStart"/>
      <w:r w:rsidRPr="00AC1041">
        <w:rPr>
          <w:rFonts w:ascii="Times New Roman" w:hAnsi="Times New Roman"/>
          <w:sz w:val="28"/>
          <w:szCs w:val="28"/>
        </w:rPr>
        <w:t>Олвеус</w:t>
      </w:r>
      <w:proofErr w:type="spellEnd"/>
      <w:r w:rsidRPr="00AC1041">
        <w:rPr>
          <w:rFonts w:ascii="Times New Roman" w:hAnsi="Times New Roman"/>
          <w:sz w:val="28"/>
          <w:szCs w:val="28"/>
        </w:rPr>
        <w:t xml:space="preserve">).  </w:t>
      </w:r>
    </w:p>
    <w:p w:rsidR="00AC1041" w:rsidRPr="00AC1041" w:rsidRDefault="00AC1041" w:rsidP="00AC1041">
      <w:pPr>
        <w:rPr>
          <w:rFonts w:ascii="Times New Roman" w:hAnsi="Times New Roman"/>
          <w:sz w:val="28"/>
          <w:szCs w:val="28"/>
        </w:rPr>
      </w:pPr>
    </w:p>
    <w:p w:rsidR="00AC1041" w:rsidRPr="00AC1041" w:rsidRDefault="00AC1041" w:rsidP="00AC1041">
      <w:pPr>
        <w:rPr>
          <w:rFonts w:ascii="Times New Roman" w:hAnsi="Times New Roman"/>
          <w:sz w:val="28"/>
          <w:szCs w:val="28"/>
          <w:u w:val="single"/>
        </w:rPr>
      </w:pPr>
      <w:r w:rsidRPr="00AC1041">
        <w:rPr>
          <w:rFonts w:ascii="Times New Roman" w:hAnsi="Times New Roman"/>
          <w:sz w:val="28"/>
          <w:szCs w:val="28"/>
          <w:u w:val="single"/>
        </w:rPr>
        <w:t xml:space="preserve">4 признака </w:t>
      </w:r>
      <w:proofErr w:type="spellStart"/>
      <w:r w:rsidRPr="00AC1041">
        <w:rPr>
          <w:rFonts w:ascii="Times New Roman" w:hAnsi="Times New Roman"/>
          <w:sz w:val="28"/>
          <w:szCs w:val="28"/>
          <w:u w:val="single"/>
        </w:rPr>
        <w:t>буллинга</w:t>
      </w:r>
      <w:bookmarkStart w:id="0" w:name="_GoBack"/>
      <w:bookmarkEnd w:id="0"/>
      <w:proofErr w:type="spellEnd"/>
    </w:p>
    <w:p w:rsidR="00AC1041" w:rsidRPr="00AC1041" w:rsidRDefault="00AC1041" w:rsidP="00AC1041">
      <w:pPr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AC1041">
        <w:rPr>
          <w:rFonts w:ascii="Times New Roman" w:hAnsi="Times New Roman"/>
          <w:sz w:val="28"/>
          <w:szCs w:val="28"/>
        </w:rPr>
        <w:t>Неравенство сил (очевидно, что слабый сам не ответит)</w:t>
      </w:r>
    </w:p>
    <w:p w:rsidR="00AC1041" w:rsidRPr="00AC1041" w:rsidRDefault="00AC1041" w:rsidP="00AC1041">
      <w:pPr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AC1041">
        <w:rPr>
          <w:rFonts w:ascii="Times New Roman" w:hAnsi="Times New Roman"/>
          <w:sz w:val="28"/>
          <w:szCs w:val="28"/>
        </w:rPr>
        <w:t xml:space="preserve">Агрессия </w:t>
      </w:r>
    </w:p>
    <w:p w:rsidR="00AC1041" w:rsidRPr="00AC1041" w:rsidRDefault="00AC1041" w:rsidP="00AC1041">
      <w:pPr>
        <w:numPr>
          <w:ilvl w:val="1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AC1041">
        <w:rPr>
          <w:rFonts w:ascii="Times New Roman" w:hAnsi="Times New Roman"/>
          <w:sz w:val="28"/>
          <w:szCs w:val="28"/>
        </w:rPr>
        <w:t xml:space="preserve">Инциденты повторяются уже какое-то время </w:t>
      </w:r>
    </w:p>
    <w:p w:rsidR="00AC1041" w:rsidRPr="00AC1041" w:rsidRDefault="00AC1041" w:rsidP="00AC1041">
      <w:pPr>
        <w:numPr>
          <w:ilvl w:val="1"/>
          <w:numId w:val="1"/>
        </w:numPr>
        <w:rPr>
          <w:rFonts w:ascii="Times New Roman" w:hAnsi="Times New Roman"/>
          <w:sz w:val="28"/>
          <w:szCs w:val="28"/>
          <w:u w:val="single"/>
        </w:rPr>
      </w:pPr>
      <w:r w:rsidRPr="00AC1041">
        <w:rPr>
          <w:rFonts w:ascii="Times New Roman" w:hAnsi="Times New Roman"/>
          <w:sz w:val="28"/>
          <w:szCs w:val="28"/>
        </w:rPr>
        <w:t xml:space="preserve">Впечатлительность жертвы (острая эмоциональная реакция) </w:t>
      </w:r>
    </w:p>
    <w:p w:rsidR="00AC1041" w:rsidRPr="00AC1041" w:rsidRDefault="00AC1041" w:rsidP="00AC1041">
      <w:pPr>
        <w:ind w:left="1440"/>
        <w:rPr>
          <w:rFonts w:ascii="Times New Roman" w:hAnsi="Times New Roman"/>
          <w:iCs/>
          <w:sz w:val="28"/>
          <w:szCs w:val="28"/>
        </w:rPr>
      </w:pPr>
    </w:p>
    <w:p w:rsidR="00AC1041" w:rsidRPr="00AC1041" w:rsidRDefault="00AC1041" w:rsidP="00AC1041">
      <w:pPr>
        <w:ind w:left="1440"/>
        <w:rPr>
          <w:rFonts w:ascii="Times New Roman" w:hAnsi="Times New Roman"/>
          <w:sz w:val="28"/>
          <w:szCs w:val="28"/>
          <w:u w:val="single"/>
        </w:rPr>
      </w:pPr>
    </w:p>
    <w:p w:rsidR="00AC1041" w:rsidRPr="00AC1041" w:rsidRDefault="00AC1041" w:rsidP="00AC1041">
      <w:pPr>
        <w:pStyle w:val="-11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C1041">
        <w:rPr>
          <w:rFonts w:ascii="Times New Roman" w:hAnsi="Times New Roman"/>
          <w:b/>
          <w:bCs/>
          <w:sz w:val="28"/>
          <w:szCs w:val="28"/>
        </w:rPr>
        <w:t xml:space="preserve">Не любая ссора является </w:t>
      </w:r>
      <w:proofErr w:type="spellStart"/>
      <w:r w:rsidRPr="00AC1041">
        <w:rPr>
          <w:rFonts w:ascii="Times New Roman" w:hAnsi="Times New Roman"/>
          <w:b/>
          <w:bCs/>
          <w:sz w:val="28"/>
          <w:szCs w:val="28"/>
        </w:rPr>
        <w:t>буллингом</w:t>
      </w:r>
      <w:proofErr w:type="spellEnd"/>
      <w:r w:rsidRPr="00AC104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AC1041">
        <w:rPr>
          <w:rFonts w:ascii="Times New Roman" w:hAnsi="Times New Roman"/>
          <w:sz w:val="28"/>
          <w:szCs w:val="28"/>
        </w:rPr>
        <w:t xml:space="preserve">Обычные конфликты возникают и разрешаются, проходят. В случае </w:t>
      </w:r>
      <w:proofErr w:type="spellStart"/>
      <w:r w:rsidRPr="00AC1041">
        <w:rPr>
          <w:rFonts w:ascii="Times New Roman" w:hAnsi="Times New Roman"/>
          <w:sz w:val="28"/>
          <w:szCs w:val="28"/>
        </w:rPr>
        <w:t>буллинга</w:t>
      </w:r>
      <w:proofErr w:type="spellEnd"/>
      <w:r w:rsidRPr="00AC1041">
        <w:rPr>
          <w:rFonts w:ascii="Times New Roman" w:hAnsi="Times New Roman"/>
          <w:sz w:val="28"/>
          <w:szCs w:val="28"/>
        </w:rPr>
        <w:t xml:space="preserve"> сохраняется постоянная враждебность, чаще всего по отношению к отдельному ребенку, - возникает длительный конфликт. Единичные или даже повторяющиеся случаи проявления </w:t>
      </w:r>
      <w:proofErr w:type="gramStart"/>
      <w:r w:rsidRPr="00AC1041">
        <w:rPr>
          <w:rFonts w:ascii="Times New Roman" w:hAnsi="Times New Roman"/>
          <w:sz w:val="28"/>
          <w:szCs w:val="28"/>
        </w:rPr>
        <w:t>нахальства</w:t>
      </w:r>
      <w:proofErr w:type="gramEnd"/>
      <w:r w:rsidRPr="00AC1041">
        <w:rPr>
          <w:rFonts w:ascii="Times New Roman" w:hAnsi="Times New Roman"/>
          <w:sz w:val="28"/>
          <w:szCs w:val="28"/>
        </w:rPr>
        <w:t xml:space="preserve"> или наглости еще не являются </w:t>
      </w:r>
      <w:proofErr w:type="spellStart"/>
      <w:r w:rsidRPr="00AC1041">
        <w:rPr>
          <w:rFonts w:ascii="Times New Roman" w:hAnsi="Times New Roman"/>
          <w:sz w:val="28"/>
          <w:szCs w:val="28"/>
        </w:rPr>
        <w:t>буллингом</w:t>
      </w:r>
      <w:proofErr w:type="spellEnd"/>
      <w:r w:rsidRPr="00AC1041">
        <w:rPr>
          <w:rFonts w:ascii="Times New Roman" w:hAnsi="Times New Roman"/>
          <w:sz w:val="28"/>
          <w:szCs w:val="28"/>
        </w:rPr>
        <w:t xml:space="preserve">. Нужна длительность и систематичность. </w:t>
      </w:r>
    </w:p>
    <w:p w:rsidR="00AC1041" w:rsidRPr="00AC1041" w:rsidRDefault="00AC1041" w:rsidP="00AC1041">
      <w:pPr>
        <w:pStyle w:val="-11"/>
        <w:tabs>
          <w:tab w:val="left" w:pos="171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C1041">
        <w:rPr>
          <w:rFonts w:ascii="Times New Roman" w:hAnsi="Times New Roman"/>
          <w:sz w:val="28"/>
          <w:szCs w:val="28"/>
        </w:rPr>
        <w:tab/>
      </w:r>
    </w:p>
    <w:p w:rsidR="00AC1041" w:rsidRPr="00AC1041" w:rsidRDefault="00AC1041" w:rsidP="00AC1041">
      <w:pPr>
        <w:pStyle w:val="-11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de-DE"/>
        </w:rPr>
      </w:pPr>
      <w:proofErr w:type="spellStart"/>
      <w:r w:rsidRPr="00AC1041">
        <w:rPr>
          <w:rFonts w:ascii="Times New Roman" w:hAnsi="Times New Roman"/>
          <w:b/>
          <w:bCs/>
          <w:sz w:val="28"/>
          <w:szCs w:val="28"/>
        </w:rPr>
        <w:t>Буллинг</w:t>
      </w:r>
      <w:proofErr w:type="spellEnd"/>
      <w:r w:rsidRPr="00AC1041">
        <w:rPr>
          <w:rFonts w:ascii="Times New Roman" w:hAnsi="Times New Roman"/>
          <w:b/>
          <w:bCs/>
          <w:sz w:val="28"/>
          <w:szCs w:val="28"/>
          <w:lang w:val="de-DE"/>
        </w:rPr>
        <w:t xml:space="preserve"> </w:t>
      </w:r>
      <w:r w:rsidRPr="00AC1041">
        <w:rPr>
          <w:rFonts w:ascii="Times New Roman" w:hAnsi="Times New Roman"/>
          <w:b/>
          <w:bCs/>
          <w:sz w:val="28"/>
          <w:szCs w:val="28"/>
        </w:rPr>
        <w:t>ассиметричен</w:t>
      </w:r>
      <w:r w:rsidRPr="00AC1041">
        <w:rPr>
          <w:rFonts w:ascii="Times New Roman" w:hAnsi="Times New Roman"/>
          <w:b/>
          <w:bCs/>
          <w:sz w:val="28"/>
          <w:szCs w:val="28"/>
          <w:lang w:val="de-DE"/>
        </w:rPr>
        <w:t xml:space="preserve">. </w:t>
      </w:r>
      <w:proofErr w:type="spellStart"/>
      <w:r w:rsidRPr="00AC1041">
        <w:rPr>
          <w:rFonts w:ascii="Times New Roman" w:hAnsi="Times New Roman"/>
          <w:sz w:val="28"/>
          <w:szCs w:val="28"/>
        </w:rPr>
        <w:t>Буллинг</w:t>
      </w:r>
      <w:proofErr w:type="spellEnd"/>
      <w:r w:rsidRPr="00AC1041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C1041">
        <w:rPr>
          <w:rFonts w:ascii="Times New Roman" w:hAnsi="Times New Roman"/>
          <w:sz w:val="28"/>
          <w:szCs w:val="28"/>
        </w:rPr>
        <w:t>представляет</w:t>
      </w:r>
      <w:r w:rsidRPr="00AC1041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C1041">
        <w:rPr>
          <w:rFonts w:ascii="Times New Roman" w:hAnsi="Times New Roman"/>
          <w:sz w:val="28"/>
          <w:szCs w:val="28"/>
        </w:rPr>
        <w:t>собой</w:t>
      </w:r>
      <w:r w:rsidRPr="00AC1041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C1041">
        <w:rPr>
          <w:rFonts w:ascii="Times New Roman" w:hAnsi="Times New Roman"/>
          <w:sz w:val="28"/>
          <w:szCs w:val="28"/>
        </w:rPr>
        <w:t>ассиметричные</w:t>
      </w:r>
      <w:r w:rsidRPr="00AC1041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C1041">
        <w:rPr>
          <w:rFonts w:ascii="Times New Roman" w:hAnsi="Times New Roman"/>
          <w:sz w:val="28"/>
          <w:szCs w:val="28"/>
        </w:rPr>
        <w:t>отношения</w:t>
      </w:r>
      <w:r w:rsidRPr="00AC1041">
        <w:rPr>
          <w:rFonts w:ascii="Times New Roman" w:hAnsi="Times New Roman"/>
          <w:sz w:val="28"/>
          <w:szCs w:val="28"/>
          <w:lang w:val="de-DE"/>
        </w:rPr>
        <w:t xml:space="preserve">. </w:t>
      </w:r>
      <w:r w:rsidRPr="00AC1041">
        <w:rPr>
          <w:rFonts w:ascii="Times New Roman" w:hAnsi="Times New Roman"/>
          <w:sz w:val="28"/>
          <w:szCs w:val="28"/>
        </w:rPr>
        <w:t xml:space="preserve">Его отличительными признаками являются власть и беспомощность, а также произвол того, кто обладает властью. </w:t>
      </w:r>
    </w:p>
    <w:p w:rsidR="00AC1041" w:rsidRPr="00AC1041" w:rsidRDefault="00AC1041" w:rsidP="00AC1041">
      <w:pPr>
        <w:pStyle w:val="-11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de-DE"/>
        </w:rPr>
      </w:pPr>
    </w:p>
    <w:p w:rsidR="00AC1041" w:rsidRPr="00AC1041" w:rsidRDefault="00AC1041" w:rsidP="00AC1041">
      <w:pPr>
        <w:pStyle w:val="-11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AC1041">
        <w:rPr>
          <w:rFonts w:ascii="Times New Roman" w:hAnsi="Times New Roman"/>
          <w:b/>
          <w:bCs/>
          <w:sz w:val="28"/>
          <w:szCs w:val="28"/>
        </w:rPr>
        <w:t>Буллинг</w:t>
      </w:r>
      <w:proofErr w:type="spellEnd"/>
      <w:r w:rsidRPr="00AC1041">
        <w:rPr>
          <w:rFonts w:ascii="Times New Roman" w:hAnsi="Times New Roman"/>
          <w:b/>
          <w:bCs/>
          <w:sz w:val="28"/>
          <w:szCs w:val="28"/>
        </w:rPr>
        <w:t xml:space="preserve"> осуществляется преднамеренно. </w:t>
      </w:r>
      <w:proofErr w:type="spellStart"/>
      <w:r w:rsidRPr="00AC1041">
        <w:rPr>
          <w:rFonts w:ascii="Times New Roman" w:hAnsi="Times New Roman"/>
          <w:sz w:val="28"/>
          <w:szCs w:val="28"/>
        </w:rPr>
        <w:t>Буллинг</w:t>
      </w:r>
      <w:proofErr w:type="spellEnd"/>
      <w:r w:rsidRPr="00AC1041">
        <w:rPr>
          <w:rFonts w:ascii="Times New Roman" w:hAnsi="Times New Roman"/>
          <w:sz w:val="28"/>
          <w:szCs w:val="28"/>
        </w:rPr>
        <w:t xml:space="preserve"> – это преднамеренное и коварное (исполненное скрытой злобы) нападение на социальный статус и душевное здоровье человека, который выбран целью. </w:t>
      </w:r>
    </w:p>
    <w:p w:rsidR="00CD0214" w:rsidRDefault="00CD0214"/>
    <w:sectPr w:rsidR="00CD0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9526B"/>
    <w:multiLevelType w:val="hybridMultilevel"/>
    <w:tmpl w:val="2AEAE1B4"/>
    <w:lvl w:ilvl="0" w:tplc="5B7060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6668C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EBA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8233C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9CF9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FCEA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E0DD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0C88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A17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0A"/>
    <w:rsid w:val="005D6F7F"/>
    <w:rsid w:val="00A47623"/>
    <w:rsid w:val="00AC1041"/>
    <w:rsid w:val="00B4300A"/>
    <w:rsid w:val="00C363F7"/>
    <w:rsid w:val="00CD0214"/>
    <w:rsid w:val="00E4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4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AC1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4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AC1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Шлыкова</dc:creator>
  <cp:keywords/>
  <dc:description/>
  <cp:lastModifiedBy>Шлыкова</cp:lastModifiedBy>
  <cp:revision>2</cp:revision>
  <dcterms:created xsi:type="dcterms:W3CDTF">2020-01-17T12:49:00Z</dcterms:created>
  <dcterms:modified xsi:type="dcterms:W3CDTF">2020-01-17T12:50:00Z</dcterms:modified>
</cp:coreProperties>
</file>