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95" w:rsidRPr="007E7F00" w:rsidRDefault="004B5101" w:rsidP="00514395">
      <w:pPr>
        <w:rPr>
          <w:b/>
        </w:rPr>
      </w:pPr>
      <w:r>
        <w:rPr>
          <w:b/>
        </w:rPr>
        <w:t xml:space="preserve"> </w:t>
      </w:r>
    </w:p>
    <w:p w:rsidR="00514395" w:rsidRDefault="00514395" w:rsidP="00514395">
      <w:pPr>
        <w:rPr>
          <w:sz w:val="18"/>
          <w:szCs w:val="18"/>
        </w:rPr>
      </w:pPr>
    </w:p>
    <w:p w:rsidR="00514395" w:rsidRDefault="00A66808" w:rsidP="00514395">
      <w:pPr>
        <w:ind w:left="720"/>
        <w:rPr>
          <w:sz w:val="18"/>
          <w:szCs w:val="18"/>
        </w:rPr>
      </w:pPr>
      <w:r w:rsidRPr="00A6680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0;margin-top:2.25pt;width:297pt;height:45pt;z-index:-251664384" fillcolor="#000082" strokecolor="#eaeaea" strokeweight="1pt">
            <v:fill color2="#0047ff" angle="-135" colors="0 #000082;8520f #0047ff;18350f #000082;28180f #0047ff;38011f #000082;47186f #0047ff;57016f #000082;1 #0047ff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string="Готовимся к ЕГЭ"/>
          </v:shape>
        </w:pict>
      </w:r>
    </w:p>
    <w:p w:rsidR="00514395" w:rsidRDefault="00514395" w:rsidP="00514395">
      <w:pPr>
        <w:ind w:left="720"/>
        <w:rPr>
          <w:sz w:val="18"/>
          <w:szCs w:val="18"/>
        </w:rPr>
      </w:pPr>
    </w:p>
    <w:p w:rsidR="00514395" w:rsidRDefault="00514395" w:rsidP="00514395">
      <w:pPr>
        <w:ind w:left="720"/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A545F2" w:rsidP="00514395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40005</wp:posOffset>
            </wp:positionV>
            <wp:extent cx="2773680" cy="2833370"/>
            <wp:effectExtent l="19050" t="0" r="7620" b="0"/>
            <wp:wrapNone/>
            <wp:docPr id="7" name="Рисунок 7" descr="j0078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0789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83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Pr="00B509B9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B509B9" w:rsidRDefault="00B509B9" w:rsidP="00514395">
      <w:pPr>
        <w:rPr>
          <w:sz w:val="18"/>
          <w:szCs w:val="18"/>
        </w:rPr>
      </w:pPr>
    </w:p>
    <w:p w:rsidR="00B509B9" w:rsidRDefault="00B509B9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A66808" w:rsidP="00514395">
      <w:pPr>
        <w:rPr>
          <w:sz w:val="18"/>
          <w:szCs w:val="18"/>
        </w:rPr>
      </w:pPr>
      <w:r w:rsidRPr="00A66808">
        <w:rPr>
          <w:sz w:val="18"/>
          <w:szCs w:val="18"/>
        </w:rPr>
        <w:pict>
          <v:shape id="_x0000_i1025" type="#_x0000_t136" style="width:284.25pt;height:52.5pt" fillcolor="#36f" strokecolor="#eaeaea" strokeweight="1pt">
            <v:fill color2="fill lighten(164)" angle="-135" focusposition=".5,.5" focussize="" method="linear sigma" type="gradientRadial"/>
            <v:shadow on="t" type="perspective" color="silver" opacity="52429f" origin="-.5,.5" matrix=",46340f,,.5,,-4768371582e-16"/>
            <v:textpath style="font-family:&quot;Arial&quot;;font-weight:bold;v-text-kern:t" trim="t" fitpath="t" string="Шпаргалка для желающих&#10; успешно сдать экзамен"/>
          </v:shape>
        </w:pict>
      </w:r>
    </w:p>
    <w:p w:rsidR="00514395" w:rsidRDefault="00514395" w:rsidP="00514395">
      <w:pPr>
        <w:rPr>
          <w:sz w:val="18"/>
          <w:szCs w:val="18"/>
        </w:rPr>
      </w:pPr>
    </w:p>
    <w:p w:rsidR="00B509B9" w:rsidRDefault="00B509B9" w:rsidP="00514395">
      <w:pPr>
        <w:rPr>
          <w:sz w:val="18"/>
          <w:szCs w:val="18"/>
        </w:rPr>
      </w:pPr>
    </w:p>
    <w:p w:rsidR="00B509B9" w:rsidRDefault="00B509B9" w:rsidP="00514395">
      <w:pPr>
        <w:rPr>
          <w:sz w:val="18"/>
          <w:szCs w:val="18"/>
        </w:rPr>
      </w:pPr>
    </w:p>
    <w:p w:rsidR="008B64A5" w:rsidRDefault="008B64A5" w:rsidP="00514395">
      <w:pPr>
        <w:rPr>
          <w:sz w:val="18"/>
          <w:szCs w:val="18"/>
        </w:rPr>
      </w:pPr>
    </w:p>
    <w:p w:rsidR="00B509B9" w:rsidRDefault="00B509B9" w:rsidP="00514395">
      <w:pPr>
        <w:rPr>
          <w:sz w:val="18"/>
          <w:szCs w:val="18"/>
        </w:rPr>
      </w:pPr>
    </w:p>
    <w:p w:rsidR="00514395" w:rsidRPr="00C050A1" w:rsidRDefault="004B5101" w:rsidP="008B64A5">
      <w:pPr>
        <w:jc w:val="center"/>
      </w:pPr>
      <w:r>
        <w:rPr>
          <w:sz w:val="18"/>
          <w:szCs w:val="18"/>
        </w:rPr>
        <w:t xml:space="preserve"> </w:t>
      </w:r>
    </w:p>
    <w:p w:rsidR="00514395" w:rsidRPr="00C050A1" w:rsidRDefault="00514395" w:rsidP="00514395">
      <w:pPr>
        <w:tabs>
          <w:tab w:val="left" w:pos="9900"/>
          <w:tab w:val="left" w:pos="10440"/>
          <w:tab w:val="left" w:pos="10980"/>
        </w:tabs>
        <w:ind w:right="1489"/>
      </w:pPr>
    </w:p>
    <w:p w:rsidR="00B509B9" w:rsidRDefault="00514395" w:rsidP="00B509B9">
      <w:pPr>
        <w:jc w:val="center"/>
        <w:rPr>
          <w:i/>
        </w:rPr>
      </w:pPr>
      <w:r>
        <w:rPr>
          <w:i/>
        </w:rPr>
        <w:t xml:space="preserve">                                    </w:t>
      </w:r>
    </w:p>
    <w:p w:rsidR="0003615B" w:rsidRDefault="0003615B" w:rsidP="0003615B">
      <w:pPr>
        <w:jc w:val="right"/>
        <w:rPr>
          <w:i/>
        </w:rPr>
      </w:pPr>
      <w:r>
        <w:rPr>
          <w:i/>
        </w:rPr>
        <w:t xml:space="preserve">          </w:t>
      </w:r>
    </w:p>
    <w:p w:rsidR="0003615B" w:rsidRDefault="0003615B" w:rsidP="0003615B">
      <w:pPr>
        <w:jc w:val="right"/>
        <w:rPr>
          <w:i/>
        </w:rPr>
      </w:pPr>
    </w:p>
    <w:p w:rsidR="0003615B" w:rsidRDefault="0003615B" w:rsidP="0003615B">
      <w:pPr>
        <w:jc w:val="right"/>
        <w:rPr>
          <w:i/>
        </w:rPr>
      </w:pPr>
    </w:p>
    <w:p w:rsidR="0003615B" w:rsidRDefault="0003615B" w:rsidP="0003615B">
      <w:pPr>
        <w:jc w:val="right"/>
        <w:rPr>
          <w:i/>
        </w:rPr>
      </w:pPr>
    </w:p>
    <w:p w:rsidR="0003615B" w:rsidRDefault="0003615B" w:rsidP="0003615B">
      <w:pPr>
        <w:jc w:val="right"/>
        <w:rPr>
          <w:i/>
        </w:rPr>
      </w:pPr>
    </w:p>
    <w:p w:rsidR="0003615B" w:rsidRDefault="0003615B" w:rsidP="0003615B">
      <w:pPr>
        <w:jc w:val="right"/>
        <w:rPr>
          <w:i/>
        </w:rPr>
      </w:pPr>
    </w:p>
    <w:p w:rsidR="0003615B" w:rsidRDefault="00A66808" w:rsidP="0003615B">
      <w:pPr>
        <w:jc w:val="right"/>
        <w:rPr>
          <w:i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45pt;margin-top:3pt;width:64.8pt;height:59.95pt;z-index:251664384" o:allowincell="f" filled="t" fillcolor="#cff">
            <v:imagedata r:id="rId8" o:title=""/>
            <w10:wrap type="topAndBottom"/>
          </v:shape>
          <o:OLEObject Type="Embed" ProgID="MS_ClipArt_Gallery" ShapeID="_x0000_s1042" DrawAspect="Content" ObjectID="_1477197141" r:id="rId9"/>
        </w:pict>
      </w:r>
    </w:p>
    <w:p w:rsidR="0003615B" w:rsidRDefault="0003615B" w:rsidP="0003615B">
      <w:pPr>
        <w:pStyle w:val="a8"/>
        <w:ind w:firstLine="720"/>
      </w:pPr>
    </w:p>
    <w:p w:rsidR="0003615B" w:rsidRPr="0003615B" w:rsidRDefault="0003615B" w:rsidP="0003615B">
      <w:pPr>
        <w:rPr>
          <w:color w:val="0000FF"/>
        </w:rPr>
      </w:pPr>
      <w:r>
        <w:rPr>
          <w:color w:val="0000FF"/>
        </w:rPr>
        <w:t xml:space="preserve"> </w:t>
      </w:r>
      <w:r w:rsidRPr="0003615B">
        <w:rPr>
          <w:color w:val="0000FF"/>
        </w:rPr>
        <w:t xml:space="preserve">                      </w:t>
      </w:r>
    </w:p>
    <w:p w:rsidR="0003615B" w:rsidRPr="0003615B" w:rsidRDefault="0003615B" w:rsidP="0003615B">
      <w:pPr>
        <w:rPr>
          <w:color w:val="0000FF"/>
          <w:sz w:val="40"/>
          <w:szCs w:val="40"/>
        </w:rPr>
      </w:pPr>
      <w:r w:rsidRPr="0003615B">
        <w:rPr>
          <w:color w:val="0000FF"/>
          <w:sz w:val="40"/>
          <w:szCs w:val="40"/>
        </w:rPr>
        <w:t xml:space="preserve">  </w:t>
      </w:r>
      <w:r>
        <w:rPr>
          <w:color w:val="0000FF"/>
          <w:sz w:val="40"/>
          <w:szCs w:val="40"/>
        </w:rPr>
        <w:t xml:space="preserve">          </w:t>
      </w:r>
      <w:r w:rsidRPr="0003615B">
        <w:rPr>
          <w:color w:val="0000FF"/>
          <w:sz w:val="40"/>
          <w:szCs w:val="40"/>
        </w:rPr>
        <w:t xml:space="preserve"> Познав себя, </w:t>
      </w:r>
    </w:p>
    <w:p w:rsidR="0003615B" w:rsidRPr="0003615B" w:rsidRDefault="0003615B" w:rsidP="0003615B">
      <w:pP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 xml:space="preserve">                   </w:t>
      </w:r>
      <w:r w:rsidRPr="0003615B">
        <w:rPr>
          <w:color w:val="0000FF"/>
          <w:sz w:val="40"/>
          <w:szCs w:val="40"/>
        </w:rPr>
        <w:t xml:space="preserve">никто уже не останется тем, </w:t>
      </w:r>
    </w:p>
    <w:p w:rsidR="0003615B" w:rsidRDefault="0003615B" w:rsidP="0003615B">
      <w:pPr>
        <w:rPr>
          <w:i/>
          <w:sz w:val="40"/>
          <w:szCs w:val="40"/>
        </w:rPr>
      </w:pPr>
      <w:r w:rsidRPr="0003615B">
        <w:rPr>
          <w:color w:val="0000FF"/>
          <w:sz w:val="40"/>
          <w:szCs w:val="40"/>
        </w:rPr>
        <w:t xml:space="preserve">                       кто он есть</w:t>
      </w:r>
      <w:r w:rsidRPr="0003615B">
        <w:rPr>
          <w:i/>
          <w:sz w:val="40"/>
          <w:szCs w:val="40"/>
        </w:rPr>
        <w:t>.</w:t>
      </w:r>
    </w:p>
    <w:p w:rsidR="0003615B" w:rsidRPr="0003615B" w:rsidRDefault="0003615B" w:rsidP="0003615B">
      <w:pPr>
        <w:rPr>
          <w:i/>
          <w:color w:val="548DD4"/>
          <w:sz w:val="36"/>
          <w:szCs w:val="36"/>
        </w:rPr>
      </w:pPr>
      <w:r>
        <w:rPr>
          <w:i/>
          <w:sz w:val="40"/>
          <w:szCs w:val="40"/>
        </w:rPr>
        <w:t xml:space="preserve">                                 </w:t>
      </w:r>
      <w:r w:rsidRPr="0003615B">
        <w:rPr>
          <w:i/>
          <w:color w:val="548DD4"/>
          <w:sz w:val="36"/>
          <w:szCs w:val="36"/>
        </w:rPr>
        <w:t>Т.Манн</w:t>
      </w:r>
    </w:p>
    <w:p w:rsidR="0003615B" w:rsidRDefault="0003615B" w:rsidP="0003615B">
      <w:pPr>
        <w:rPr>
          <w:i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A53657" w:rsidRDefault="00A53657" w:rsidP="00A53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</w:rPr>
      </w:pPr>
      <w:r>
        <w:rPr>
          <w:i/>
          <w:color w:val="000000" w:themeColor="text1"/>
        </w:rPr>
        <w:t xml:space="preserve">ПРИМЕЧАНИЕ: </w:t>
      </w:r>
    </w:p>
    <w:p w:rsidR="00A53657" w:rsidRDefault="00A53657" w:rsidP="00A53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</w:rPr>
      </w:pPr>
      <w:r w:rsidRPr="00A53657">
        <w:rPr>
          <w:i/>
          <w:color w:val="000000" w:themeColor="text1"/>
        </w:rPr>
        <w:t xml:space="preserve">На сайте представлены как </w:t>
      </w:r>
      <w:r>
        <w:rPr>
          <w:i/>
          <w:color w:val="000000" w:themeColor="text1"/>
        </w:rPr>
        <w:t xml:space="preserve">мои </w:t>
      </w:r>
      <w:r w:rsidRPr="00A53657">
        <w:rPr>
          <w:i/>
          <w:color w:val="000000" w:themeColor="text1"/>
        </w:rPr>
        <w:t>собственные разработки, так и фа</w:t>
      </w:r>
      <w:r w:rsidRPr="00A53657">
        <w:rPr>
          <w:i/>
          <w:color w:val="000000" w:themeColor="text1"/>
        </w:rPr>
        <w:t>й</w:t>
      </w:r>
      <w:r w:rsidRPr="00A53657">
        <w:rPr>
          <w:i/>
          <w:color w:val="000000" w:themeColor="text1"/>
        </w:rPr>
        <w:t>лы и информация, найденные в сети Интернет, как свободно распр</w:t>
      </w:r>
      <w:r w:rsidRPr="00A53657">
        <w:rPr>
          <w:i/>
          <w:color w:val="000000" w:themeColor="text1"/>
        </w:rPr>
        <w:t>о</w:t>
      </w:r>
      <w:r w:rsidRPr="00A53657">
        <w:rPr>
          <w:i/>
          <w:color w:val="000000" w:themeColor="text1"/>
        </w:rPr>
        <w:t>стр</w:t>
      </w:r>
      <w:r w:rsidR="006A589E">
        <w:rPr>
          <w:i/>
          <w:color w:val="000000" w:themeColor="text1"/>
        </w:rPr>
        <w:t>а</w:t>
      </w:r>
      <w:r w:rsidRPr="00A53657">
        <w:rPr>
          <w:i/>
          <w:color w:val="000000" w:themeColor="text1"/>
        </w:rPr>
        <w:t xml:space="preserve">няемые или найденные в учебно-методической литературе. </w:t>
      </w:r>
    </w:p>
    <w:p w:rsidR="00A53657" w:rsidRDefault="00A53657" w:rsidP="00A53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</w:rPr>
      </w:pPr>
      <w:r w:rsidRPr="00A53657">
        <w:rPr>
          <w:i/>
          <w:color w:val="000000" w:themeColor="text1"/>
        </w:rPr>
        <w:t xml:space="preserve">Автор сайта не претендует на авторство </w:t>
      </w:r>
      <w:r>
        <w:rPr>
          <w:i/>
          <w:color w:val="000000" w:themeColor="text1"/>
        </w:rPr>
        <w:t>данного  материала</w:t>
      </w:r>
      <w:r w:rsidRPr="00A53657">
        <w:rPr>
          <w:i/>
          <w:color w:val="000000" w:themeColor="text1"/>
        </w:rPr>
        <w:t xml:space="preserve">. </w:t>
      </w:r>
    </w:p>
    <w:p w:rsidR="0003615B" w:rsidRPr="00A53657" w:rsidRDefault="00A53657" w:rsidP="00A53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</w:rPr>
      </w:pPr>
      <w:r w:rsidRPr="00A53657">
        <w:rPr>
          <w:i/>
          <w:color w:val="000000" w:themeColor="text1"/>
        </w:rPr>
        <w:t xml:space="preserve">Если вы являетесь правообладателем </w:t>
      </w:r>
      <w:r>
        <w:rPr>
          <w:i/>
          <w:color w:val="000000" w:themeColor="text1"/>
        </w:rPr>
        <w:t>этого</w:t>
      </w:r>
      <w:r w:rsidRPr="00A53657">
        <w:rPr>
          <w:i/>
          <w:color w:val="000000" w:themeColor="text1"/>
        </w:rPr>
        <w:t xml:space="preserve"> информационного пр</w:t>
      </w:r>
      <w:r w:rsidRPr="00A53657">
        <w:rPr>
          <w:i/>
          <w:color w:val="000000" w:themeColor="text1"/>
        </w:rPr>
        <w:t>о</w:t>
      </w:r>
      <w:r w:rsidRPr="00A53657">
        <w:rPr>
          <w:i/>
          <w:color w:val="000000" w:themeColor="text1"/>
        </w:rPr>
        <w:t>дукта или информации, и условия, на которых она представлена на данном ресурсе, не соответствуют действительности, просьба с</w:t>
      </w:r>
      <w:r w:rsidRPr="00A53657">
        <w:rPr>
          <w:i/>
          <w:color w:val="000000" w:themeColor="text1"/>
        </w:rPr>
        <w:t>о</w:t>
      </w:r>
      <w:r w:rsidRPr="00A53657">
        <w:rPr>
          <w:i/>
          <w:color w:val="000000" w:themeColor="text1"/>
        </w:rPr>
        <w:t>общить</w:t>
      </w:r>
      <w:r w:rsidR="008713A2">
        <w:rPr>
          <w:i/>
          <w:color w:val="000000" w:themeColor="text1"/>
        </w:rPr>
        <w:t xml:space="preserve"> об этом</w:t>
      </w:r>
      <w:r w:rsidRPr="00A53657">
        <w:rPr>
          <w:i/>
          <w:color w:val="000000" w:themeColor="text1"/>
        </w:rPr>
        <w:t xml:space="preserve"> с целью устранения нарушения авторского права.</w:t>
      </w: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Pr="0003615B" w:rsidRDefault="0003615B" w:rsidP="0003615B">
      <w:pPr>
        <w:rPr>
          <w:color w:val="0000FF"/>
        </w:rPr>
      </w:pPr>
    </w:p>
    <w:p w:rsidR="0003615B" w:rsidRPr="0003615B" w:rsidRDefault="0003615B" w:rsidP="0003615B">
      <w:pPr>
        <w:rPr>
          <w:color w:val="0000FF"/>
        </w:rPr>
      </w:pPr>
    </w:p>
    <w:p w:rsidR="0003615B" w:rsidRPr="0003615B" w:rsidRDefault="0003615B" w:rsidP="0003615B">
      <w:pPr>
        <w:rPr>
          <w:color w:val="0000FF"/>
        </w:rPr>
      </w:pPr>
    </w:p>
    <w:p w:rsidR="0003615B" w:rsidRPr="0003615B" w:rsidRDefault="0003615B" w:rsidP="0003615B">
      <w:pPr>
        <w:rPr>
          <w:color w:val="0000FF"/>
        </w:rPr>
      </w:pPr>
    </w:p>
    <w:p w:rsidR="0003615B" w:rsidRPr="0003615B" w:rsidRDefault="0003615B" w:rsidP="0003615B">
      <w:pPr>
        <w:rPr>
          <w:color w:val="0000FF"/>
        </w:rPr>
      </w:pPr>
    </w:p>
    <w:p w:rsidR="008853C3" w:rsidRDefault="00A66808" w:rsidP="00A35AAC">
      <w:pPr>
        <w:rPr>
          <w:color w:val="0000FF"/>
        </w:rPr>
      </w:pPr>
      <w:r w:rsidRPr="00A66808">
        <w:rPr>
          <w:noProof/>
        </w:rPr>
        <w:pict>
          <v:shape id="_x0000_s1032" type="#_x0000_t136" style="position:absolute;margin-left:39.6pt;margin-top:4.75pt;width:4in;height:45pt;z-index:-251662336" fillcolor="purple" strokecolor="#eaeaea" strokeweight="1pt">
            <v:fill opacity="60293f" color2="fill darken(118)" rotate="t" focusposition=".5,.5" focussize="" method="linear sigma" type="gradientRadial"/>
            <v:shadow on="t" type="perspective" color="silver" opacity="52429f" origin="-.5,.5" matrix=",46340f,,.5,,-4768371582e-16"/>
            <v:textpath style="font-family:&quot;Arial&quot;;font-weight:bold;v-text-kern:t" trim="t" fitpath="t" string="Содержание"/>
          </v:shape>
        </w:pict>
      </w:r>
    </w:p>
    <w:p w:rsidR="00514395" w:rsidRPr="0003615B" w:rsidRDefault="00514395" w:rsidP="00A35AAC">
      <w:pPr>
        <w:rPr>
          <w:color w:val="0000FF"/>
        </w:rPr>
      </w:pPr>
    </w:p>
    <w:p w:rsidR="0003615B" w:rsidRPr="0003615B" w:rsidRDefault="0003615B" w:rsidP="00A35AAC">
      <w:pPr>
        <w:rPr>
          <w:color w:val="0000FF"/>
        </w:rPr>
      </w:pPr>
    </w:p>
    <w:p w:rsidR="00514395" w:rsidRDefault="00514395" w:rsidP="00A35AAC">
      <w:pPr>
        <w:rPr>
          <w:color w:val="0000FF"/>
        </w:rPr>
      </w:pPr>
    </w:p>
    <w:p w:rsidR="00FC6978" w:rsidRPr="00A53657" w:rsidRDefault="00FC6978" w:rsidP="00A35AAC">
      <w:pPr>
        <w:rPr>
          <w:color w:val="0000FF"/>
        </w:rPr>
      </w:pPr>
    </w:p>
    <w:p w:rsidR="00FC6978" w:rsidRPr="00A3660E" w:rsidRDefault="00A3660E" w:rsidP="00A35AAC">
      <w:r w:rsidRPr="00A3660E">
        <w:t>Введение………………………..</w:t>
      </w:r>
    </w:p>
    <w:p w:rsidR="00A3660E" w:rsidRPr="00527395" w:rsidRDefault="00A3660E" w:rsidP="00A3660E">
      <w:pPr>
        <w:rPr>
          <w:b/>
        </w:rPr>
      </w:pPr>
      <w:smartTag w:uri="urn:schemas-microsoft-com:office:smarttags" w:element="place">
        <w:r w:rsidRPr="00527395">
          <w:rPr>
            <w:b/>
            <w:lang w:val="en-US"/>
          </w:rPr>
          <w:t>I</w:t>
        </w:r>
        <w:r w:rsidRPr="00527395">
          <w:rPr>
            <w:b/>
          </w:rPr>
          <w:t>.</w:t>
        </w:r>
      </w:smartTag>
      <w:r w:rsidRPr="00527395">
        <w:rPr>
          <w:b/>
        </w:rPr>
        <w:t xml:space="preserve"> Укрепление психической саморегуляции выпускников в проце</w:t>
      </w:r>
      <w:r w:rsidRPr="00527395">
        <w:rPr>
          <w:b/>
        </w:rPr>
        <w:t>с</w:t>
      </w:r>
      <w:r w:rsidRPr="00527395">
        <w:rPr>
          <w:b/>
        </w:rPr>
        <w:t>се подготовки к экзаменам…………</w:t>
      </w:r>
    </w:p>
    <w:p w:rsidR="00A3660E" w:rsidRPr="00A3660E" w:rsidRDefault="00A545F2" w:rsidP="00A3660E"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15240</wp:posOffset>
            </wp:positionV>
            <wp:extent cx="1775460" cy="1552575"/>
            <wp:effectExtent l="0" t="0" r="0" b="0"/>
            <wp:wrapNone/>
            <wp:docPr id="9" name="Рисунок 9" descr="bd0501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05012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60E">
        <w:rPr>
          <w:lang w:val="en-US"/>
        </w:rPr>
        <w:t>I</w:t>
      </w:r>
      <w:r w:rsidR="00A3660E" w:rsidRPr="00A3660E">
        <w:t>.</w:t>
      </w:r>
      <w:r w:rsidR="00A3660E">
        <w:rPr>
          <w:lang w:val="en-US"/>
        </w:rPr>
        <w:t>I</w:t>
      </w:r>
      <w:r w:rsidR="00A3660E" w:rsidRPr="00A3660E">
        <w:t>.</w:t>
      </w:r>
      <w:r w:rsidR="00A3660E" w:rsidRPr="00A54BDE">
        <w:rPr>
          <w:b/>
        </w:rPr>
        <w:t xml:space="preserve"> </w:t>
      </w:r>
      <w:r w:rsidR="00A3660E" w:rsidRPr="00A3660E">
        <w:t>Саморегуляция эмоционального состояния……………..</w:t>
      </w:r>
    </w:p>
    <w:p w:rsidR="00C9525B" w:rsidRPr="00C9525B" w:rsidRDefault="00C9525B" w:rsidP="00C9525B">
      <w:r w:rsidRPr="00C9525B">
        <w:t>Методы самопомощи в ситуации стресса</w:t>
      </w:r>
    </w:p>
    <w:p w:rsidR="00C9525B" w:rsidRPr="00C9525B" w:rsidRDefault="00C9525B" w:rsidP="00C9525B">
      <w:r w:rsidRPr="00C9525B">
        <w:t xml:space="preserve">Первая группа методов саморегуляции </w:t>
      </w:r>
    </w:p>
    <w:p w:rsidR="00C9525B" w:rsidRPr="00C9525B" w:rsidRDefault="00C9525B" w:rsidP="00C9525B">
      <w:r w:rsidRPr="00C9525B">
        <w:t xml:space="preserve">Вторая группа методов саморегуляции </w:t>
      </w:r>
    </w:p>
    <w:p w:rsidR="00C9525B" w:rsidRPr="00C9525B" w:rsidRDefault="00C9525B" w:rsidP="00C9525B">
      <w:pPr>
        <w:pStyle w:val="a6"/>
        <w:spacing w:after="0"/>
        <w:ind w:left="0"/>
      </w:pPr>
      <w:r w:rsidRPr="00C9525B">
        <w:t>Техники релаксации (расслабления)</w:t>
      </w:r>
    </w:p>
    <w:p w:rsidR="00C9525B" w:rsidRPr="00C9525B" w:rsidRDefault="00C9525B" w:rsidP="00C9525B">
      <w:pPr>
        <w:pStyle w:val="a6"/>
        <w:spacing w:after="0"/>
        <w:ind w:left="0"/>
      </w:pPr>
      <w:r w:rsidRPr="00C9525B">
        <w:t>Техники визуализации</w:t>
      </w:r>
    </w:p>
    <w:p w:rsidR="00C9525B" w:rsidRPr="00C9525B" w:rsidRDefault="00C9525B" w:rsidP="00C9525B">
      <w:pPr>
        <w:pStyle w:val="a6"/>
        <w:spacing w:after="0"/>
        <w:ind w:left="0"/>
      </w:pPr>
      <w:r w:rsidRPr="00C9525B">
        <w:t>Техники самовнушения</w:t>
      </w:r>
    </w:p>
    <w:p w:rsidR="00C9525B" w:rsidRPr="00C9525B" w:rsidRDefault="00C9525B" w:rsidP="00C9525B">
      <w:pPr>
        <w:pStyle w:val="a6"/>
        <w:spacing w:after="0"/>
        <w:ind w:left="0"/>
      </w:pPr>
      <w:r w:rsidRPr="00C9525B">
        <w:t>Техники рационализации</w:t>
      </w:r>
    </w:p>
    <w:p w:rsidR="00A3660E" w:rsidRPr="00A3660E" w:rsidRDefault="00A3660E" w:rsidP="00A3660E">
      <w:r>
        <w:rPr>
          <w:lang w:val="en-US"/>
        </w:rPr>
        <w:t>I</w:t>
      </w:r>
      <w:r w:rsidRPr="00A3660E">
        <w:t>.</w:t>
      </w:r>
      <w:r>
        <w:rPr>
          <w:lang w:val="en-US"/>
        </w:rPr>
        <w:t>II</w:t>
      </w:r>
      <w:r w:rsidRPr="00A3660E">
        <w:t>. Саморегуляция познавательной деятельности………..</w:t>
      </w:r>
    </w:p>
    <w:p w:rsidR="00C9525B" w:rsidRPr="00C9525B" w:rsidRDefault="00C9525B" w:rsidP="00C9525B">
      <w:r w:rsidRPr="00C9525B">
        <w:t>Саморегуляция памяти………</w:t>
      </w:r>
    </w:p>
    <w:p w:rsidR="00C9525B" w:rsidRPr="00C9525B" w:rsidRDefault="00C9525B" w:rsidP="00C9525B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9525B">
        <w:rPr>
          <w:rFonts w:ascii="Times New Roman" w:hAnsi="Times New Roman" w:cs="Times New Roman"/>
          <w:sz w:val="24"/>
          <w:szCs w:val="24"/>
        </w:rPr>
        <w:t>Правила самоорганизации внимания…………….</w:t>
      </w:r>
    </w:p>
    <w:p w:rsidR="00C9525B" w:rsidRPr="00C9525B" w:rsidRDefault="00C9525B" w:rsidP="00C9525B">
      <w:r w:rsidRPr="00C9525B">
        <w:t>Саморегуляция познавательной деятельности во время экзамена…..</w:t>
      </w:r>
    </w:p>
    <w:p w:rsidR="00A3660E" w:rsidRPr="00C9525B" w:rsidRDefault="00C9525B" w:rsidP="00C9525B">
      <w:r>
        <w:t>У</w:t>
      </w:r>
      <w:r w:rsidRPr="00C9525B">
        <w:t>ниверсальные «рецепты» повышения эффективност</w:t>
      </w:r>
      <w:r>
        <w:t>и тактики выпо</w:t>
      </w:r>
      <w:r>
        <w:t>л</w:t>
      </w:r>
      <w:r>
        <w:t>нения заданий ЕГЭ……………</w:t>
      </w:r>
    </w:p>
    <w:p w:rsidR="00C9525B" w:rsidRPr="00C9525B" w:rsidRDefault="00C9525B" w:rsidP="00C9525B">
      <w:pPr>
        <w:jc w:val="both"/>
      </w:pPr>
      <w:r w:rsidRPr="00C9525B">
        <w:t>При подготовке к ЕГЭ</w:t>
      </w:r>
    </w:p>
    <w:p w:rsidR="00C9525B" w:rsidRPr="00C9525B" w:rsidRDefault="00C9525B" w:rsidP="00C9525B">
      <w:pPr>
        <w:jc w:val="both"/>
      </w:pPr>
      <w:r w:rsidRPr="00C9525B">
        <w:t>Накануне экзамена</w:t>
      </w:r>
    </w:p>
    <w:p w:rsidR="00C9525B" w:rsidRPr="00C9525B" w:rsidRDefault="00C9525B" w:rsidP="00C9525B">
      <w:pPr>
        <w:jc w:val="both"/>
      </w:pPr>
      <w:r w:rsidRPr="00C9525B">
        <w:t>Во время тестирования</w:t>
      </w:r>
    </w:p>
    <w:p w:rsidR="00C9525B" w:rsidRPr="00C9525B" w:rsidRDefault="00C9525B" w:rsidP="00C9525B">
      <w:pPr>
        <w:spacing w:line="300" w:lineRule="exact"/>
        <w:jc w:val="both"/>
      </w:pPr>
      <w:r w:rsidRPr="00C9525B">
        <w:t xml:space="preserve">Универсальные рецепты повышения эффективности </w:t>
      </w:r>
    </w:p>
    <w:p w:rsidR="00C9525B" w:rsidRPr="00C9525B" w:rsidRDefault="00C9525B" w:rsidP="00C9525B">
      <w:pPr>
        <w:spacing w:line="300" w:lineRule="exact"/>
        <w:jc w:val="both"/>
      </w:pPr>
      <w:r w:rsidRPr="00C9525B">
        <w:t>тактики выполнения заданий в ходе ЕГЭ</w:t>
      </w:r>
    </w:p>
    <w:p w:rsidR="00C9525B" w:rsidRPr="00C9525B" w:rsidRDefault="00C9525B" w:rsidP="00C9525B">
      <w:pPr>
        <w:ind w:left="360" w:hanging="360"/>
        <w:jc w:val="both"/>
      </w:pPr>
      <w:r w:rsidRPr="00C9525B">
        <w:t>15 советов психолога старшекласснику, сдающему ЕГЭ</w:t>
      </w:r>
    </w:p>
    <w:p w:rsidR="00C9525B" w:rsidRPr="00C9525B" w:rsidRDefault="00C9525B" w:rsidP="00C9525B">
      <w:pPr>
        <w:rPr>
          <w:b/>
        </w:rPr>
      </w:pPr>
      <w:r>
        <w:rPr>
          <w:b/>
          <w:lang w:val="en-US"/>
        </w:rPr>
        <w:lastRenderedPageBreak/>
        <w:t>II</w:t>
      </w:r>
      <w:r w:rsidRPr="00C9525B">
        <w:rPr>
          <w:b/>
        </w:rPr>
        <w:t xml:space="preserve">. </w:t>
      </w:r>
      <w:r>
        <w:rPr>
          <w:b/>
        </w:rPr>
        <w:t>Психологическая помощь родителям обучающихся в период подготовки к ЕГЭ</w:t>
      </w:r>
    </w:p>
    <w:p w:rsidR="00C9525B" w:rsidRPr="00527395" w:rsidRDefault="00527395" w:rsidP="00C9525B">
      <w:r w:rsidRPr="00527395">
        <w:rPr>
          <w:lang w:val="en-US"/>
        </w:rPr>
        <w:t>II</w:t>
      </w:r>
      <w:r w:rsidRPr="00527395">
        <w:t>.</w:t>
      </w:r>
      <w:r w:rsidRPr="00527395">
        <w:rPr>
          <w:lang w:val="en-US"/>
        </w:rPr>
        <w:t>I</w:t>
      </w:r>
      <w:r w:rsidRPr="00527395">
        <w:t xml:space="preserve">. </w:t>
      </w:r>
      <w:r w:rsidR="00C9525B" w:rsidRPr="00527395">
        <w:t>Советы родителям: как помочь детям подготовиться к ЕГЭ</w:t>
      </w:r>
    </w:p>
    <w:p w:rsidR="00C9525B" w:rsidRPr="00527395" w:rsidRDefault="00527395" w:rsidP="00527395">
      <w:pPr>
        <w:rPr>
          <w:b/>
        </w:rPr>
      </w:pPr>
      <w:r w:rsidRPr="00527395">
        <w:rPr>
          <w:b/>
          <w:lang w:val="en-US"/>
        </w:rPr>
        <w:t>III</w:t>
      </w:r>
      <w:r w:rsidRPr="00527395">
        <w:rPr>
          <w:b/>
        </w:rPr>
        <w:t>. Рекомендации педагогам по психологической подготовке в</w:t>
      </w:r>
      <w:r w:rsidRPr="00527395">
        <w:rPr>
          <w:b/>
        </w:rPr>
        <w:t>ы</w:t>
      </w:r>
      <w:r w:rsidRPr="00527395">
        <w:rPr>
          <w:b/>
        </w:rPr>
        <w:t>пускников к ЕГЭ.</w:t>
      </w:r>
    </w:p>
    <w:p w:rsidR="00A3660E" w:rsidRPr="00A3660E" w:rsidRDefault="00A3660E" w:rsidP="00A35AAC"/>
    <w:p w:rsidR="00A3660E" w:rsidRDefault="00A545F2" w:rsidP="00557DFF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-114300</wp:posOffset>
            </wp:positionV>
            <wp:extent cx="1143000" cy="887095"/>
            <wp:effectExtent l="19050" t="0" r="0" b="0"/>
            <wp:wrapNone/>
            <wp:docPr id="12" name="Рисунок 12" descr="bs017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s01718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ECA" w:rsidRDefault="00CB2ECA" w:rsidP="00FC6978">
      <w:pPr>
        <w:jc w:val="center"/>
        <w:rPr>
          <w:b/>
          <w:color w:val="FF6600"/>
        </w:rPr>
      </w:pPr>
    </w:p>
    <w:p w:rsidR="007B0C9E" w:rsidRPr="00A53657" w:rsidRDefault="007B0C9E" w:rsidP="00FC6978">
      <w:pPr>
        <w:jc w:val="center"/>
        <w:rPr>
          <w:b/>
          <w:color w:val="FF6600"/>
        </w:rPr>
      </w:pPr>
    </w:p>
    <w:p w:rsidR="00FC6978" w:rsidRDefault="00FC6978" w:rsidP="00FC6978">
      <w:pPr>
        <w:jc w:val="center"/>
        <w:rPr>
          <w:b/>
          <w:color w:val="FF6600"/>
        </w:rPr>
      </w:pPr>
      <w:r w:rsidRPr="00973C57">
        <w:rPr>
          <w:b/>
          <w:color w:val="FF6600"/>
        </w:rPr>
        <w:t>В</w:t>
      </w:r>
      <w:r w:rsidR="009D4267">
        <w:rPr>
          <w:b/>
          <w:color w:val="FF6600"/>
        </w:rPr>
        <w:t>в</w:t>
      </w:r>
      <w:r w:rsidRPr="00973C57">
        <w:rPr>
          <w:b/>
          <w:color w:val="FF6600"/>
        </w:rPr>
        <w:t>едение</w:t>
      </w:r>
    </w:p>
    <w:p w:rsidR="00CB2ECA" w:rsidRPr="00973C57" w:rsidRDefault="00CB2ECA" w:rsidP="00FC6978">
      <w:pPr>
        <w:jc w:val="center"/>
        <w:rPr>
          <w:b/>
          <w:color w:val="FF6600"/>
        </w:rPr>
      </w:pPr>
    </w:p>
    <w:p w:rsidR="00A35AAC" w:rsidRPr="00A3660E" w:rsidRDefault="00A35AAC" w:rsidP="00973C57">
      <w:pPr>
        <w:ind w:firstLine="708"/>
      </w:pPr>
      <w:r w:rsidRPr="00A3660E">
        <w:t>Проблемы, связанные с подготовкой к школьным выпускным экзаменам, во все времена имели особую аффективную значимость для учащихся, родителей и педагогических работников.</w:t>
      </w:r>
    </w:p>
    <w:p w:rsidR="00A35AAC" w:rsidRPr="00A3660E" w:rsidRDefault="00A35AAC" w:rsidP="00A35AAC">
      <w:pPr>
        <w:ind w:firstLine="1134"/>
        <w:jc w:val="both"/>
      </w:pPr>
      <w:r w:rsidRPr="00A3660E">
        <w:t xml:space="preserve">Эти материалы могут быть положены в основу разработки системы психологической подготовки к ЕГЭ. </w:t>
      </w:r>
    </w:p>
    <w:p w:rsidR="00A35AAC" w:rsidRPr="00A3660E" w:rsidRDefault="00A35AAC" w:rsidP="00A35AAC">
      <w:r w:rsidRPr="00A3660E">
        <w:t>Единый государственный экзамен – это новая реальность в отечес</w:t>
      </w:r>
      <w:r w:rsidRPr="00A3660E">
        <w:t>т</w:t>
      </w:r>
      <w:r w:rsidRPr="00A3660E">
        <w:t xml:space="preserve">венной системе образования. </w:t>
      </w:r>
    </w:p>
    <w:p w:rsidR="00A35AAC" w:rsidRPr="00A3660E" w:rsidRDefault="00A35AAC" w:rsidP="00A35AAC">
      <w:pPr>
        <w:ind w:firstLine="1134"/>
        <w:jc w:val="both"/>
      </w:pPr>
      <w:r w:rsidRPr="00A3660E">
        <w:t>Анализ результатов Единого государственного экзамена п</w:t>
      </w:r>
      <w:r w:rsidRPr="00A3660E">
        <w:t>о</w:t>
      </w:r>
      <w:r w:rsidRPr="00A3660E">
        <w:t xml:space="preserve">казывает, что существенное количество неудовлетворительных оценок по разным предметам зачастую связано не с плохим знанием предмета, а со стрессовой ситуацией, возникающей во время экзамена. Причиной психологических трудностей и стресса при сдаче ЕГЭ является тот факт, что педагоги, занимаясь академической подготовкой к экзамену, не всегда уделяют должное внимание качественной психологической подготовке. </w:t>
      </w:r>
    </w:p>
    <w:p w:rsidR="00A35AAC" w:rsidRPr="00A3660E" w:rsidRDefault="00A35AAC" w:rsidP="00A35AAC">
      <w:pPr>
        <w:ind w:firstLine="1134"/>
        <w:jc w:val="both"/>
      </w:pPr>
      <w:r w:rsidRPr="00A3660E">
        <w:t>С психологической точки зрения, Единый государственный экзамен имеет специфику, которая должна быть максимально учтена при подготовке. ЕГЭ отличается от традиционного экзамена по ряду параметров:</w:t>
      </w:r>
    </w:p>
    <w:p w:rsidR="00A35AAC" w:rsidRPr="00A3660E" w:rsidRDefault="00A35AAC" w:rsidP="00A35AAC">
      <w:pPr>
        <w:ind w:firstLine="1134"/>
        <w:jc w:val="both"/>
      </w:pPr>
      <w:r w:rsidRPr="00A3660E">
        <w:t>1. При сдаче традиционного экзамена оцениваются не столько фактические знания, сколько умение их преподнести. Зача</w:t>
      </w:r>
      <w:r w:rsidRPr="00A3660E">
        <w:t>с</w:t>
      </w:r>
      <w:r w:rsidRPr="00A3660E">
        <w:t>тую хорошо развитая устная речь позволяет ученику «скрыть» пробелы в знаниях. В процессе сдачи ЕГЭ оцениваются фактические знания, умение рассуждать, удерживаться в рамках задания, понимать форм</w:t>
      </w:r>
      <w:r w:rsidRPr="00A3660E">
        <w:t>у</w:t>
      </w:r>
      <w:r w:rsidRPr="00A3660E">
        <w:t>лировку, организованность.</w:t>
      </w:r>
    </w:p>
    <w:p w:rsidR="00A35AAC" w:rsidRPr="00A3660E" w:rsidRDefault="00A35AAC" w:rsidP="00A35AAC">
      <w:pPr>
        <w:ind w:firstLine="1134"/>
        <w:jc w:val="both"/>
      </w:pPr>
      <w:r w:rsidRPr="00A3660E">
        <w:t>2. На результаты традиционного экзамена в значительной степени влияют субъективные факторы (контакт с экзаменатором, о</w:t>
      </w:r>
      <w:r w:rsidRPr="00A3660E">
        <w:t>б</w:t>
      </w:r>
      <w:r w:rsidRPr="00A3660E">
        <w:lastRenderedPageBreak/>
        <w:t>щее впечатление и пр.); оценка результатов ЕГЭ максимально объе</w:t>
      </w:r>
      <w:r w:rsidRPr="00A3660E">
        <w:t>к</w:t>
      </w:r>
      <w:r w:rsidRPr="00A3660E">
        <w:t>тивна.</w:t>
      </w:r>
    </w:p>
    <w:p w:rsidR="00A35AAC" w:rsidRPr="00A3660E" w:rsidRDefault="00A35AAC" w:rsidP="00A35AAC">
      <w:pPr>
        <w:ind w:firstLine="1134"/>
        <w:jc w:val="both"/>
      </w:pPr>
      <w:r w:rsidRPr="00A3660E">
        <w:t>3. На устном экзамене существующая обратная связь с э</w:t>
      </w:r>
      <w:r w:rsidRPr="00A3660E">
        <w:t>к</w:t>
      </w:r>
      <w:r w:rsidRPr="00A3660E">
        <w:t>заменатором позволяет корректировать ответ. В процессе сдачи ЕГЭ обратная связь с педагогами отсутствует.</w:t>
      </w:r>
    </w:p>
    <w:p w:rsidR="00A35AAC" w:rsidRPr="00A3660E" w:rsidRDefault="00A35AAC" w:rsidP="00A35AAC">
      <w:pPr>
        <w:ind w:firstLine="1134"/>
        <w:jc w:val="both"/>
      </w:pPr>
      <w:r w:rsidRPr="00A3660E">
        <w:t>4. Ученик, сдающий ЕГЭ, не знает экспертов, которые будут оценивать его работу.</w:t>
      </w:r>
    </w:p>
    <w:p w:rsidR="00A35AAC" w:rsidRPr="00A3660E" w:rsidRDefault="00A35AAC" w:rsidP="00A35AAC">
      <w:pPr>
        <w:ind w:firstLine="1134"/>
        <w:jc w:val="both"/>
      </w:pPr>
      <w:r w:rsidRPr="00A3660E">
        <w:t>5. С момента выполнения заданий до получения результатов ЕГЭ проходит несколько дней.</w:t>
      </w:r>
    </w:p>
    <w:p w:rsidR="00A35AAC" w:rsidRPr="00A3660E" w:rsidRDefault="00A35AAC" w:rsidP="00A35AAC">
      <w:pPr>
        <w:ind w:firstLine="1134"/>
        <w:jc w:val="both"/>
      </w:pPr>
      <w:r w:rsidRPr="00A3660E">
        <w:t>6. Традиционный экзамен предусматривает демонстрацию учеником владения определенным фрагментом учебного материала, Единый государственный экзамен охватывает практически весь объем учебного материала.</w:t>
      </w:r>
    </w:p>
    <w:p w:rsidR="00A35AAC" w:rsidRPr="00A3660E" w:rsidRDefault="00A35AAC" w:rsidP="00A35AAC">
      <w:pPr>
        <w:ind w:firstLine="1134"/>
        <w:jc w:val="both"/>
      </w:pPr>
      <w:r w:rsidRPr="00A3660E">
        <w:t>7. При сдаче ЕГЭ результаты выполнения заданий фикс</w:t>
      </w:r>
      <w:r w:rsidRPr="00A3660E">
        <w:t>и</w:t>
      </w:r>
      <w:r w:rsidRPr="00A3660E">
        <w:t>руются на специальном бланке регистрации ответов.</w:t>
      </w:r>
    </w:p>
    <w:p w:rsidR="00A35AAC" w:rsidRPr="00A3660E" w:rsidRDefault="00A35AAC" w:rsidP="00A35AAC">
      <w:pPr>
        <w:ind w:firstLine="1134"/>
        <w:jc w:val="both"/>
      </w:pPr>
      <w:r w:rsidRPr="00A3660E">
        <w:t>8. Единый государственный экзамен имеет особую знач</w:t>
      </w:r>
      <w:r w:rsidRPr="00A3660E">
        <w:t>и</w:t>
      </w:r>
      <w:r w:rsidRPr="00A3660E">
        <w:t>мость для выпускников, т.к. является выпускным и вступительным э</w:t>
      </w:r>
      <w:r w:rsidRPr="00A3660E">
        <w:t>к</w:t>
      </w:r>
      <w:r w:rsidRPr="00A3660E">
        <w:t>заменом одновременно.</w:t>
      </w:r>
    </w:p>
    <w:p w:rsidR="00A35AAC" w:rsidRPr="00A3660E" w:rsidRDefault="00A35AAC" w:rsidP="00A35AAC">
      <w:pPr>
        <w:ind w:firstLine="1134"/>
        <w:jc w:val="both"/>
      </w:pPr>
      <w:r w:rsidRPr="00A3660E">
        <w:t>Специфика ЕГЭ позволяет прогнозировать возможные трудности при его сдаче:</w:t>
      </w:r>
    </w:p>
    <w:p w:rsidR="00A35AAC" w:rsidRPr="00A3660E" w:rsidRDefault="00A35AAC" w:rsidP="00A35AAC">
      <w:pPr>
        <w:numPr>
          <w:ilvl w:val="0"/>
          <w:numId w:val="1"/>
        </w:numPr>
        <w:tabs>
          <w:tab w:val="num" w:pos="180"/>
        </w:tabs>
        <w:ind w:left="0" w:firstLine="180"/>
        <w:jc w:val="both"/>
      </w:pPr>
      <w:r w:rsidRPr="00A3660E">
        <w:t>когнитивные трудности (отсутствие навыка р</w:t>
      </w:r>
      <w:r w:rsidRPr="00A3660E">
        <w:t>а</w:t>
      </w:r>
      <w:r w:rsidRPr="00A3660E">
        <w:t>боты с тестами; несформированность индивидуальной стратегии де</w:t>
      </w:r>
      <w:r w:rsidRPr="00A3660E">
        <w:t>я</w:t>
      </w:r>
      <w:r w:rsidRPr="00A3660E">
        <w:t>тельности);</w:t>
      </w:r>
    </w:p>
    <w:p w:rsidR="00A35AAC" w:rsidRPr="00A3660E" w:rsidRDefault="00A35AAC" w:rsidP="00A35AAC">
      <w:pPr>
        <w:numPr>
          <w:ilvl w:val="0"/>
          <w:numId w:val="1"/>
        </w:numPr>
        <w:ind w:left="0" w:firstLine="1134"/>
        <w:jc w:val="both"/>
      </w:pPr>
      <w:r w:rsidRPr="00A3660E">
        <w:t>личностные трудности (ситуация экзамена; о</w:t>
      </w:r>
      <w:r w:rsidRPr="00A3660E">
        <w:t>т</w:t>
      </w:r>
      <w:r w:rsidRPr="00A3660E">
        <w:t>сутствие полной и четкой информации о процедуре ЕГЭ, несформир</w:t>
      </w:r>
      <w:r w:rsidRPr="00A3660E">
        <w:t>о</w:t>
      </w:r>
      <w:r w:rsidRPr="00A3660E">
        <w:t>ванность общественного мнения по поводу ЕГЭ; чужие люди и пом</w:t>
      </w:r>
      <w:r w:rsidRPr="00A3660E">
        <w:t>е</w:t>
      </w:r>
      <w:r w:rsidRPr="00A3660E">
        <w:t>щение);</w:t>
      </w:r>
    </w:p>
    <w:p w:rsidR="00A35AAC" w:rsidRPr="00A3660E" w:rsidRDefault="00A35AAC" w:rsidP="00A35AAC">
      <w:pPr>
        <w:numPr>
          <w:ilvl w:val="0"/>
          <w:numId w:val="1"/>
        </w:numPr>
        <w:ind w:left="0" w:firstLine="1134"/>
        <w:jc w:val="both"/>
      </w:pPr>
      <w:r w:rsidRPr="00A3660E">
        <w:t>процессуальные трудности (специфика фиксир</w:t>
      </w:r>
      <w:r w:rsidRPr="00A3660E">
        <w:t>о</w:t>
      </w:r>
      <w:r w:rsidRPr="00A3660E">
        <w:t>вания ответов; непривычная роль педагогов (наблюдателей); непр</w:t>
      </w:r>
      <w:r w:rsidRPr="00A3660E">
        <w:t>и</w:t>
      </w:r>
      <w:r w:rsidRPr="00A3660E">
        <w:t>вычные критерии оценивания ответов; незнание собственных прав и обязанностей).</w:t>
      </w:r>
    </w:p>
    <w:p w:rsidR="00A35AAC" w:rsidRPr="00A3660E" w:rsidRDefault="00A35AAC" w:rsidP="00A35AAC">
      <w:pPr>
        <w:ind w:firstLine="1134"/>
        <w:jc w:val="both"/>
      </w:pPr>
      <w:r w:rsidRPr="00A3660E">
        <w:t>Наиболее эффективными формами психологической подг</w:t>
      </w:r>
      <w:r w:rsidRPr="00A3660E">
        <w:t>о</w:t>
      </w:r>
      <w:r w:rsidRPr="00A3660E">
        <w:t>товки выпускников к сдаче ЕГЭ, используемыми учителями-предметниками и школьными психологами, являются:</w:t>
      </w:r>
    </w:p>
    <w:p w:rsidR="00A35AAC" w:rsidRPr="00A3660E" w:rsidRDefault="00A35AAC" w:rsidP="00A35AAC">
      <w:r w:rsidRPr="00A3660E">
        <w:rPr>
          <w:i/>
        </w:rPr>
        <w:t>организация «тренировок» в выполнении тестовых заданий</w:t>
      </w:r>
      <w:r w:rsidRPr="00A3660E">
        <w:t xml:space="preserve">. </w:t>
      </w:r>
    </w:p>
    <w:p w:rsidR="00A35AAC" w:rsidRPr="00A3660E" w:rsidRDefault="00A35AAC" w:rsidP="00A35AAC">
      <w:r w:rsidRPr="00A3660E">
        <w:rPr>
          <w:i/>
        </w:rPr>
        <w:t>тренинги навыков поведения в стрессовых ситуациях</w:t>
      </w:r>
    </w:p>
    <w:p w:rsidR="00A35AAC" w:rsidRPr="00A3660E" w:rsidRDefault="00A35AAC" w:rsidP="00A35AAC">
      <w:pPr>
        <w:numPr>
          <w:ilvl w:val="0"/>
          <w:numId w:val="3"/>
        </w:numPr>
        <w:tabs>
          <w:tab w:val="clear" w:pos="1940"/>
          <w:tab w:val="num" w:pos="1418"/>
        </w:tabs>
        <w:ind w:left="0" w:firstLine="1134"/>
        <w:jc w:val="both"/>
      </w:pPr>
      <w:r w:rsidRPr="00A3660E">
        <w:rPr>
          <w:i/>
        </w:rPr>
        <w:t xml:space="preserve">памятки </w:t>
      </w:r>
      <w:r w:rsidRPr="00A3660E">
        <w:t>для выпускников, содержащие универсальные «рецепты» повышения эффективности тактики выполнения заданий ЕГЭ;</w:t>
      </w:r>
    </w:p>
    <w:p w:rsidR="00A35AAC" w:rsidRPr="00A3660E" w:rsidRDefault="00A35AAC" w:rsidP="00A35AAC">
      <w:pPr>
        <w:numPr>
          <w:ilvl w:val="0"/>
          <w:numId w:val="3"/>
        </w:numPr>
        <w:tabs>
          <w:tab w:val="clear" w:pos="1940"/>
          <w:tab w:val="num" w:pos="1418"/>
        </w:tabs>
        <w:ind w:left="0" w:firstLine="1134"/>
        <w:jc w:val="both"/>
      </w:pPr>
      <w:r w:rsidRPr="00A3660E">
        <w:rPr>
          <w:i/>
        </w:rPr>
        <w:lastRenderedPageBreak/>
        <w:t>индивидуальные консультации</w:t>
      </w:r>
      <w:r w:rsidRPr="00A3660E">
        <w:t xml:space="preserve"> выпускников, чьи трудн</w:t>
      </w:r>
      <w:r w:rsidRPr="00A3660E">
        <w:t>о</w:t>
      </w:r>
      <w:r w:rsidRPr="00A3660E">
        <w:t>сти имеют личностный характер;</w:t>
      </w:r>
    </w:p>
    <w:p w:rsidR="00A35AAC" w:rsidRDefault="00A35AAC" w:rsidP="00A35AAC">
      <w:pPr>
        <w:numPr>
          <w:ilvl w:val="0"/>
          <w:numId w:val="3"/>
        </w:numPr>
        <w:tabs>
          <w:tab w:val="clear" w:pos="1940"/>
          <w:tab w:val="num" w:pos="1418"/>
        </w:tabs>
        <w:ind w:left="0" w:firstLine="1134"/>
        <w:jc w:val="both"/>
      </w:pPr>
      <w:r w:rsidRPr="00A3660E">
        <w:rPr>
          <w:i/>
        </w:rPr>
        <w:t>психолого-педагогическая помощь детям «группы ри</w:t>
      </w:r>
      <w:r w:rsidRPr="00A3660E">
        <w:rPr>
          <w:i/>
        </w:rPr>
        <w:t>с</w:t>
      </w:r>
      <w:r w:rsidRPr="00A3660E">
        <w:rPr>
          <w:i/>
        </w:rPr>
        <w:t>ка».</w:t>
      </w:r>
      <w:r w:rsidRPr="00A3660E">
        <w:t xml:space="preserve"> </w:t>
      </w:r>
    </w:p>
    <w:p w:rsidR="00557DFF" w:rsidRPr="00CB2ECA" w:rsidRDefault="00557DFF" w:rsidP="00557DFF">
      <w:pPr>
        <w:jc w:val="both"/>
      </w:pPr>
    </w:p>
    <w:p w:rsidR="00557DFF" w:rsidRPr="00A54BDE" w:rsidRDefault="00557DFF" w:rsidP="00557DFF">
      <w:pPr>
        <w:jc w:val="both"/>
      </w:pPr>
    </w:p>
    <w:p w:rsidR="00CB2ECA" w:rsidRPr="00A53657" w:rsidRDefault="00CB2ECA" w:rsidP="00A35AAC">
      <w:pPr>
        <w:jc w:val="center"/>
        <w:rPr>
          <w:b/>
          <w:color w:val="FF6600"/>
        </w:rPr>
      </w:pPr>
    </w:p>
    <w:p w:rsidR="007B0C9E" w:rsidRPr="00A53657" w:rsidRDefault="007B0C9E" w:rsidP="00A35AAC">
      <w:pPr>
        <w:jc w:val="center"/>
        <w:rPr>
          <w:b/>
          <w:color w:val="FF6600"/>
        </w:rPr>
      </w:pPr>
    </w:p>
    <w:p w:rsidR="007B0C9E" w:rsidRPr="00A53657" w:rsidRDefault="007B0C9E" w:rsidP="00A35AAC">
      <w:pPr>
        <w:jc w:val="center"/>
        <w:rPr>
          <w:b/>
          <w:color w:val="FF6600"/>
        </w:rPr>
      </w:pPr>
    </w:p>
    <w:p w:rsidR="00CB2ECA" w:rsidRDefault="00A545F2" w:rsidP="00A35AAC">
      <w:pPr>
        <w:jc w:val="center"/>
        <w:rPr>
          <w:b/>
          <w:color w:val="FF6600"/>
        </w:rPr>
      </w:pPr>
      <w:r>
        <w:rPr>
          <w:b/>
          <w:noProof/>
          <w:color w:val="FF66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-114300</wp:posOffset>
            </wp:positionV>
            <wp:extent cx="1228725" cy="723900"/>
            <wp:effectExtent l="19050" t="0" r="9525" b="0"/>
            <wp:wrapNone/>
            <wp:docPr id="13" name="Рисунок 13" descr="j0234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4687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ECA" w:rsidRDefault="00CB2ECA" w:rsidP="00A35AAC">
      <w:pPr>
        <w:jc w:val="center"/>
        <w:rPr>
          <w:b/>
          <w:color w:val="FF6600"/>
        </w:rPr>
      </w:pPr>
    </w:p>
    <w:p w:rsidR="00CB2ECA" w:rsidRDefault="00CB2ECA" w:rsidP="00A35AAC">
      <w:pPr>
        <w:jc w:val="center"/>
        <w:rPr>
          <w:b/>
          <w:color w:val="FF6600"/>
        </w:rPr>
      </w:pPr>
    </w:p>
    <w:p w:rsidR="00CB2ECA" w:rsidRDefault="00CB2ECA" w:rsidP="00A35AAC">
      <w:pPr>
        <w:jc w:val="center"/>
        <w:rPr>
          <w:b/>
          <w:color w:val="FF6600"/>
        </w:rPr>
      </w:pPr>
    </w:p>
    <w:p w:rsidR="00A35AAC" w:rsidRPr="00557DFF" w:rsidRDefault="00973C57" w:rsidP="00A35AAC">
      <w:pPr>
        <w:jc w:val="center"/>
        <w:rPr>
          <w:b/>
          <w:color w:val="FF6600"/>
        </w:rPr>
      </w:pPr>
      <w:smartTag w:uri="urn:schemas-microsoft-com:office:smarttags" w:element="place">
        <w:r w:rsidRPr="00973C57">
          <w:rPr>
            <w:b/>
            <w:color w:val="FF6600"/>
            <w:lang w:val="en-US"/>
          </w:rPr>
          <w:t>I</w:t>
        </w:r>
        <w:r w:rsidRPr="00973C57">
          <w:rPr>
            <w:b/>
            <w:color w:val="FF6600"/>
          </w:rPr>
          <w:t>.</w:t>
        </w:r>
      </w:smartTag>
      <w:r w:rsidRPr="00973C57">
        <w:rPr>
          <w:b/>
          <w:color w:val="FF6600"/>
        </w:rPr>
        <w:t xml:space="preserve"> </w:t>
      </w:r>
      <w:r w:rsidR="00A35AAC" w:rsidRPr="00973C57">
        <w:rPr>
          <w:b/>
          <w:color w:val="FF6600"/>
        </w:rPr>
        <w:t>УКРЕПЛЕНИЕ ПСИХИЧЕСКОЙ САМОРЕГУЛЯЦИИ ВЫП</w:t>
      </w:r>
      <w:r w:rsidR="00A35AAC" w:rsidRPr="00973C57">
        <w:rPr>
          <w:b/>
          <w:color w:val="FF6600"/>
        </w:rPr>
        <w:t>У</w:t>
      </w:r>
      <w:r w:rsidR="00A35AAC" w:rsidRPr="00973C57">
        <w:rPr>
          <w:b/>
          <w:color w:val="FF6600"/>
        </w:rPr>
        <w:t>СКНИКОВ В ПРОЦЕССЕ ПОДГОТОВКИ К ЭКЗАМЕНАМ</w:t>
      </w:r>
    </w:p>
    <w:p w:rsidR="00973C57" w:rsidRPr="00557DFF" w:rsidRDefault="00973C57" w:rsidP="00A35AAC">
      <w:pPr>
        <w:jc w:val="center"/>
        <w:rPr>
          <w:b/>
          <w:color w:val="FF6600"/>
        </w:rPr>
      </w:pPr>
    </w:p>
    <w:p w:rsidR="00A35AAC" w:rsidRPr="00973C57" w:rsidRDefault="00973C57" w:rsidP="00A35AAC">
      <w:pPr>
        <w:jc w:val="center"/>
        <w:rPr>
          <w:b/>
          <w:color w:val="FF6600"/>
        </w:rPr>
      </w:pPr>
      <w:r w:rsidRPr="00973C57">
        <w:rPr>
          <w:b/>
          <w:color w:val="FF6600"/>
          <w:lang w:val="en-US"/>
        </w:rPr>
        <w:t>I</w:t>
      </w:r>
      <w:r w:rsidRPr="00973C57">
        <w:rPr>
          <w:b/>
          <w:color w:val="FF6600"/>
        </w:rPr>
        <w:t>.</w:t>
      </w:r>
      <w:r w:rsidRPr="00973C57">
        <w:rPr>
          <w:b/>
          <w:color w:val="FF6600"/>
          <w:lang w:val="en-US"/>
        </w:rPr>
        <w:t>I</w:t>
      </w:r>
      <w:r w:rsidRPr="00973C57">
        <w:rPr>
          <w:b/>
          <w:color w:val="FF6600"/>
        </w:rPr>
        <w:t>.</w:t>
      </w:r>
      <w:r w:rsidR="00A35AAC" w:rsidRPr="00973C57">
        <w:rPr>
          <w:b/>
          <w:color w:val="FF6600"/>
        </w:rPr>
        <w:t xml:space="preserve"> Саморегуляция эмоционального состояния</w:t>
      </w:r>
    </w:p>
    <w:p w:rsidR="00A35AAC" w:rsidRPr="00A3660E" w:rsidRDefault="00A35AAC" w:rsidP="00A35AAC">
      <w:pPr>
        <w:jc w:val="center"/>
        <w:rPr>
          <w:b/>
        </w:rPr>
      </w:pPr>
    </w:p>
    <w:p w:rsidR="00A35AAC" w:rsidRPr="00A3660E" w:rsidRDefault="00A35AAC" w:rsidP="00A35AAC">
      <w:pPr>
        <w:ind w:firstLine="1080"/>
        <w:jc w:val="both"/>
        <w:rPr>
          <w:b/>
        </w:rPr>
      </w:pPr>
      <w:r w:rsidRPr="00A3660E">
        <w:t>Как и всякое эмоциональное состояние, состояние учащихся перед экзаменом имеет сложную структуру. Дети пребывают в ожид</w:t>
      </w:r>
      <w:r w:rsidRPr="00A3660E">
        <w:t>а</w:t>
      </w:r>
      <w:r w:rsidRPr="00A3660E">
        <w:t>нии предстоящего испытания, сильных волнений, внутренней борьбы, встречи со сложными заданиями и безвыходными ситуациями; гот</w:t>
      </w:r>
      <w:r w:rsidRPr="00A3660E">
        <w:t>о</w:t>
      </w:r>
      <w:r w:rsidRPr="00A3660E">
        <w:t>вятся к их решению, предугадывают возможный результат. В связи с этим, стабилизация эмоционального состояния учащихся перед экз</w:t>
      </w:r>
      <w:r w:rsidRPr="00A3660E">
        <w:t>а</w:t>
      </w:r>
      <w:r w:rsidRPr="00A3660E">
        <w:t>менами – важный аспект психологической подготовки к ЕГЭ.</w:t>
      </w:r>
    </w:p>
    <w:p w:rsidR="00A35AAC" w:rsidRPr="00A3660E" w:rsidRDefault="00A35AAC" w:rsidP="00A35AAC">
      <w:pPr>
        <w:jc w:val="center"/>
        <w:rPr>
          <w:b/>
        </w:rPr>
      </w:pPr>
    </w:p>
    <w:p w:rsidR="00A35AAC" w:rsidRDefault="00A35AAC" w:rsidP="00A35AAC">
      <w:pPr>
        <w:jc w:val="center"/>
        <w:rPr>
          <w:b/>
          <w:i/>
          <w:color w:val="800080"/>
        </w:rPr>
      </w:pPr>
      <w:r w:rsidRPr="00A3660E">
        <w:rPr>
          <w:b/>
          <w:i/>
        </w:rPr>
        <w:t xml:space="preserve"> </w:t>
      </w:r>
      <w:r w:rsidRPr="00973C57">
        <w:rPr>
          <w:b/>
          <w:i/>
          <w:color w:val="800080"/>
        </w:rPr>
        <w:t>Методы самопомощи в ситуации стресса</w:t>
      </w:r>
    </w:p>
    <w:p w:rsidR="00557DFF" w:rsidRPr="00973C57" w:rsidRDefault="00557DFF" w:rsidP="00A35AAC">
      <w:pPr>
        <w:jc w:val="center"/>
        <w:rPr>
          <w:b/>
          <w:i/>
          <w:color w:val="800080"/>
        </w:rPr>
      </w:pPr>
    </w:p>
    <w:p w:rsidR="00A35AAC" w:rsidRPr="00A3660E" w:rsidRDefault="00A35AAC" w:rsidP="00A35AAC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Многие ненавидят школу, которая становится серьезным стрессогенным фактором. Что делать? Выход следующий: меняйте стиль жизни, меняйтесь сами! </w:t>
      </w:r>
    </w:p>
    <w:p w:rsidR="00A35AAC" w:rsidRPr="00A3660E" w:rsidRDefault="00A35AAC" w:rsidP="00A35AAC">
      <w:pPr>
        <w:pStyle w:val="text2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3660E">
        <w:rPr>
          <w:rStyle w:val="a5"/>
          <w:rFonts w:ascii="Times New Roman" w:hAnsi="Times New Roman" w:cs="Times New Roman"/>
          <w:iCs/>
          <w:color w:val="auto"/>
          <w:sz w:val="24"/>
          <w:szCs w:val="24"/>
        </w:rPr>
        <w:t xml:space="preserve">Что делать, чтобы нейтрализовать стресс? </w:t>
      </w:r>
    </w:p>
    <w:p w:rsidR="00A35AAC" w:rsidRPr="00A3660E" w:rsidRDefault="00A35AAC" w:rsidP="00A35AAC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Style w:val="text21"/>
          <w:rFonts w:ascii="Times New Roman" w:hAnsi="Times New Roman" w:cs="Times New Roman"/>
          <w:i w:val="0"/>
          <w:color w:val="auto"/>
          <w:sz w:val="24"/>
          <w:szCs w:val="24"/>
        </w:rPr>
        <w:t>Во-первых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, при стрессах быстро расходуется запас витам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нов в организме, особенно группы В. Многие врачи советуют прин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мать ежедневно витамины, но помните о передозировке. Все должно быть в меру! </w:t>
      </w:r>
    </w:p>
    <w:p w:rsidR="00A35AAC" w:rsidRPr="00A3660E" w:rsidRDefault="00A35AAC" w:rsidP="00A35AAC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Style w:val="text21"/>
          <w:rFonts w:ascii="Times New Roman" w:hAnsi="Times New Roman" w:cs="Times New Roman"/>
          <w:i w:val="0"/>
          <w:color w:val="auto"/>
          <w:sz w:val="24"/>
          <w:szCs w:val="24"/>
        </w:rPr>
        <w:t>Во-вторых,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очень полезны физические упражнения. Ходите в спортивный зал, делайте зарядку, танцуйте, пойте, гуляйте по городу, посещайте бассейн, баню. </w:t>
      </w:r>
    </w:p>
    <w:p w:rsidR="00A35AAC" w:rsidRPr="00A3660E" w:rsidRDefault="00A35AAC" w:rsidP="00A35AAC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Style w:val="text21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В-третьих,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необходима психическая и физическая релакс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ция. Попробуйте следующие способы: слушайте расслабляющую м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зыку, смотрите на ночное небо, облака, мечтайте. </w:t>
      </w:r>
    </w:p>
    <w:p w:rsidR="00A35AAC" w:rsidRPr="00A3660E" w:rsidRDefault="00A35AAC" w:rsidP="00A35AAC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Style w:val="text21"/>
          <w:rFonts w:ascii="Times New Roman" w:hAnsi="Times New Roman" w:cs="Times New Roman"/>
          <w:i w:val="0"/>
          <w:color w:val="auto"/>
          <w:sz w:val="24"/>
          <w:szCs w:val="24"/>
        </w:rPr>
        <w:t>В-четвертых,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для гармоничной жизни необходима поддер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ка семьи, друзей. Ходите на психологические тренинги, не уклоняйтесь от семейных торжеств, знакомьтесь с новыми интересными людьми. Уделяйте внимание родителям, бабушкам и дедушкам, сестре или бр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ту, ведь они особенно нуждаются в вашей любви, заботе, ласке. </w:t>
      </w:r>
    </w:p>
    <w:p w:rsidR="00557DFF" w:rsidRDefault="00A545F2" w:rsidP="00CB2ECA">
      <w:pPr>
        <w:ind w:firstLine="108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934085" cy="1143000"/>
            <wp:effectExtent l="19050" t="0" r="0" b="0"/>
            <wp:wrapNone/>
            <wp:docPr id="15" name="Рисунок 15" descr="j012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1231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AAC" w:rsidRPr="00A3660E">
        <w:t>Необходимо четко осознать, что очень многое зависит тол</w:t>
      </w:r>
      <w:r w:rsidR="00A35AAC" w:rsidRPr="00A3660E">
        <w:t>ь</w:t>
      </w:r>
      <w:r w:rsidR="00A35AAC" w:rsidRPr="00A3660E">
        <w:t>ко от вас.</w:t>
      </w:r>
    </w:p>
    <w:p w:rsidR="00557DFF" w:rsidRPr="00A3660E" w:rsidRDefault="00557DFF" w:rsidP="00A35AAC">
      <w:pPr>
        <w:ind w:firstLine="1080"/>
        <w:jc w:val="both"/>
      </w:pPr>
    </w:p>
    <w:p w:rsidR="00BB449F" w:rsidRDefault="00BB449F" w:rsidP="00557DFF">
      <w:pPr>
        <w:ind w:firstLine="360"/>
        <w:jc w:val="center"/>
        <w:rPr>
          <w:b/>
          <w:i/>
          <w:color w:val="800080"/>
        </w:rPr>
      </w:pPr>
    </w:p>
    <w:p w:rsidR="00BB449F" w:rsidRDefault="00BB449F" w:rsidP="00557DFF">
      <w:pPr>
        <w:ind w:firstLine="360"/>
        <w:jc w:val="center"/>
        <w:rPr>
          <w:b/>
          <w:i/>
          <w:color w:val="800080"/>
        </w:rPr>
      </w:pPr>
    </w:p>
    <w:p w:rsidR="00BB449F" w:rsidRDefault="00BB449F" w:rsidP="00557DFF">
      <w:pPr>
        <w:ind w:firstLine="360"/>
        <w:jc w:val="center"/>
        <w:rPr>
          <w:b/>
          <w:i/>
          <w:color w:val="800080"/>
        </w:rPr>
      </w:pPr>
    </w:p>
    <w:p w:rsidR="00BB449F" w:rsidRDefault="00BB449F" w:rsidP="00557DFF">
      <w:pPr>
        <w:ind w:firstLine="360"/>
        <w:jc w:val="center"/>
        <w:rPr>
          <w:b/>
          <w:i/>
          <w:color w:val="800080"/>
        </w:rPr>
      </w:pPr>
    </w:p>
    <w:p w:rsidR="00557DFF" w:rsidRDefault="00A35AAC" w:rsidP="00557DFF">
      <w:pPr>
        <w:ind w:firstLine="360"/>
        <w:jc w:val="center"/>
        <w:rPr>
          <w:b/>
          <w:i/>
          <w:color w:val="800080"/>
        </w:rPr>
      </w:pPr>
      <w:r w:rsidRPr="00973C57">
        <w:rPr>
          <w:b/>
          <w:i/>
          <w:color w:val="800080"/>
        </w:rPr>
        <w:t>Первая группа методов саморегуляции</w:t>
      </w:r>
    </w:p>
    <w:p w:rsidR="00557DFF" w:rsidRDefault="00557DFF" w:rsidP="00557DFF">
      <w:pPr>
        <w:ind w:firstLine="360"/>
        <w:jc w:val="center"/>
      </w:pPr>
    </w:p>
    <w:p w:rsidR="00A35AAC" w:rsidRPr="00A3660E" w:rsidRDefault="00A35AAC" w:rsidP="00557DFF">
      <w:pPr>
        <w:ind w:firstLine="360"/>
        <w:jc w:val="both"/>
      </w:pPr>
      <w:r w:rsidRPr="00A3660E">
        <w:t>основана на использовании человеком тех возможностей, которые он имеет «под рукой». Когда во время подготовки к экзаменам вас н</w:t>
      </w:r>
      <w:r w:rsidRPr="00A3660E">
        <w:t>а</w:t>
      </w:r>
      <w:r w:rsidRPr="00A3660E">
        <w:t>чинают охватывать неприятный чувства, в теряете контроль за своими эмоциями, впадаете в отчаяние, полезно использовать следующие средства «из жизни»: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Рассказать все друзьям, которые поймут и посочувствуют.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Пройтись по магазинам, купить себе какую-нибудь мелочь, которая доставит удовольствие.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Лечь спать (выспаться).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Заниматься спортом (настоящие спортсмены обладают не только физическим, но и душевным здоровьем).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Выстирать белье или вымыть посуду.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Послушать любимую музыку.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Потанцевать под музыку, причем как спокойную, так и «буйную».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Гулять по лесу, созерцать движения реки или спокойную гладь оз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ра, лесные звуки и запахи способны вернуть душевное равновесие и работоспособность даже в самых трудных ситуациях.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Погладить кошку или собаку.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Плакать и смеяться. Смех и плач оказываются своеобразной защ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той нервной системы. Их можно рассматривать как серию коротких выдохов. Эти выдохи и дробят опасный поток импульсов.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Принять контрастный душ.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Принять теплую ванну с приятным ароматом и пеной.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Сходить в церковь (если вы верующий).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Дышать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Вдохнуть глубоко до 10 раз.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Поколотить подушку или выжать полотенце, даже если оно сухое - большая часть энергии гнева копится в мышцах плеч, в верхней части рук и в пальцах.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Производить любые спонтанные звуки, кричать — напряжение м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жет быть «заперто» в горле.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Кричать то громко, то тихо.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Громко спеть любимую песню.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Спеть любимую песню про себя (пропевание песни или заданий ЕГЭ также положительно воздействует на ваше эмоциональное с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стояние).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Скомкать газету и выбросить ее (свое напряжение вложить в ко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канье газетного листа, сделать этот комок как можно меньше и з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кинуть подальше).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Газету порвать на мелкие кусочки, «еще мельче», затем выбросить на помойку.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Слепить из газеты свое настроение.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  <w:tab w:val="num" w:pos="252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Закрасить газетный разворот.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Попробовать пальчиковое рисование (ложка муки, ложка воды, ложка краски), нарисовать несколько клякс, а потом поговорить о них.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Перебирать кончиками пальцев четки, бусы, «китайские шарики» и другие мелкие предметы.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Легко сжимать и разжимать в руке маленький мячик или резиновую игрушку.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Смотреть на горящую свечу.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Наблюдать за ритмичным движением, например, маятника.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Пересчитывать зубы языком с внутренней стороны. </w:t>
      </w:r>
    </w:p>
    <w:p w:rsidR="00A35AAC" w:rsidRDefault="00A35AAC" w:rsidP="00A35AA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31.Улыбнуться себе как можно шире, показав зубы.</w:t>
      </w:r>
    </w:p>
    <w:p w:rsidR="00557DFF" w:rsidRPr="00A3660E" w:rsidRDefault="00557DFF" w:rsidP="00A35AA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57DFF" w:rsidRDefault="00A35AAC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  <w:r w:rsidRPr="00973C57">
        <w:rPr>
          <w:b/>
          <w:i/>
          <w:color w:val="800080"/>
        </w:rPr>
        <w:t>Вторая группа методов саморегуляции</w:t>
      </w:r>
    </w:p>
    <w:p w:rsidR="00557DFF" w:rsidRDefault="00557DFF" w:rsidP="00557DFF">
      <w:pPr>
        <w:pStyle w:val="a6"/>
        <w:spacing w:after="0"/>
        <w:ind w:left="0" w:firstLine="1080"/>
        <w:jc w:val="center"/>
      </w:pPr>
    </w:p>
    <w:p w:rsidR="00A35AAC" w:rsidRDefault="00A35AAC" w:rsidP="00A35AAC">
      <w:pPr>
        <w:pStyle w:val="a6"/>
        <w:spacing w:after="0"/>
        <w:ind w:left="0" w:firstLine="1080"/>
        <w:jc w:val="both"/>
      </w:pPr>
      <w:r w:rsidRPr="00A3660E">
        <w:lastRenderedPageBreak/>
        <w:t>– методы, целенаправленно созданные человеком для упра</w:t>
      </w:r>
      <w:r w:rsidRPr="00A3660E">
        <w:t>в</w:t>
      </w:r>
      <w:r w:rsidRPr="00A3660E">
        <w:t>ления самим собой, или психотехнические упражнения. Смысл псих</w:t>
      </w:r>
      <w:r w:rsidRPr="00A3660E">
        <w:t>о</w:t>
      </w:r>
      <w:r w:rsidRPr="00A3660E">
        <w:t>техники состоит в достижении и поддержании психической, духовной и физической формы посредством направленного сосредоточения. У</w:t>
      </w:r>
      <w:r w:rsidRPr="00A3660E">
        <w:t>п</w:t>
      </w:r>
      <w:r w:rsidRPr="00A3660E">
        <w:t xml:space="preserve">ражнения базируются на четырех способах саморегуляции: релаксации (расслабления), визуализации, самовнушения и рационализации.  </w:t>
      </w:r>
    </w:p>
    <w:p w:rsidR="00557DFF" w:rsidRPr="00A3660E" w:rsidRDefault="00557DFF" w:rsidP="00A35AAC">
      <w:pPr>
        <w:pStyle w:val="a6"/>
        <w:spacing w:after="0"/>
        <w:ind w:left="0" w:firstLine="1080"/>
        <w:jc w:val="both"/>
      </w:pPr>
    </w:p>
    <w:p w:rsidR="00A35AAC" w:rsidRDefault="00A35AAC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релаксации (расслабления)</w:t>
      </w:r>
    </w:p>
    <w:p w:rsidR="00557DFF" w:rsidRPr="00FA74C1" w:rsidRDefault="00557DFF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A35AAC" w:rsidRPr="00A3660E" w:rsidRDefault="00A35AAC" w:rsidP="00A35AAC">
      <w:pPr>
        <w:pStyle w:val="text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Сожмите пальцы в кулак с загнутым внутрь большим                     пальцем. Делая выдох спокойно, не торопясь, сжимайте с усилием к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лак.       Затем, ослабляя сжатие кулака, сделайте вдох. Повторите 5 раз. Теперь попробуйте выполнить это упражнение с закрытыми глазами, что удваивает эффект. </w:t>
      </w:r>
    </w:p>
    <w:p w:rsidR="00A35AAC" w:rsidRPr="00A3660E" w:rsidRDefault="00A35AAC" w:rsidP="00A35AAC">
      <w:pPr>
        <w:pStyle w:val="text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Для снятия напряжения помогает техника самомассажа:</w:t>
      </w:r>
    </w:p>
    <w:p w:rsidR="00A35AAC" w:rsidRPr="00A3660E" w:rsidRDefault="00A35AAC" w:rsidP="00A35AAC">
      <w:pPr>
        <w:pStyle w:val="text"/>
        <w:numPr>
          <w:ilvl w:val="0"/>
          <w:numId w:val="5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найдите точку между бровями и переносицей и пома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сируйте                 ее плавными круговыми движениями в течение одной                минуты;</w:t>
      </w:r>
    </w:p>
    <w:p w:rsidR="00A35AAC" w:rsidRPr="00A3660E" w:rsidRDefault="00A35AAC" w:rsidP="00A35AAC">
      <w:pPr>
        <w:pStyle w:val="text"/>
        <w:numPr>
          <w:ilvl w:val="0"/>
          <w:numId w:val="5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положите руку на заднюю часть шеи ниже затылка и мягко сожмите и разожмите ее несколько раз;</w:t>
      </w:r>
    </w:p>
    <w:p w:rsidR="00A35AAC" w:rsidRPr="00A3660E" w:rsidRDefault="00A545F2" w:rsidP="00A35AAC">
      <w:pPr>
        <w:pStyle w:val="text"/>
        <w:numPr>
          <w:ilvl w:val="0"/>
          <w:numId w:val="5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62230</wp:posOffset>
            </wp:positionV>
            <wp:extent cx="1600200" cy="1689100"/>
            <wp:effectExtent l="19050" t="0" r="0" b="0"/>
            <wp:wrapNone/>
            <wp:docPr id="14" name="Рисунок 14" descr="na00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a00882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AAC" w:rsidRPr="00A3660E">
        <w:rPr>
          <w:rFonts w:ascii="Times New Roman" w:hAnsi="Times New Roman" w:cs="Times New Roman"/>
          <w:color w:val="auto"/>
          <w:sz w:val="24"/>
          <w:szCs w:val="24"/>
        </w:rPr>
        <w:t>попросите кого-нибудь помассировать вам плечи;</w:t>
      </w:r>
    </w:p>
    <w:p w:rsidR="00A35AAC" w:rsidRPr="00A3660E" w:rsidRDefault="00A35AAC" w:rsidP="00A35AAC">
      <w:pPr>
        <w:pStyle w:val="text"/>
        <w:numPr>
          <w:ilvl w:val="0"/>
          <w:numId w:val="5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найдите точку на тыльной стороне руки между бол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шим и указательным пальцем и слегка помассируйте ее в течение одной минуты;</w:t>
      </w:r>
    </w:p>
    <w:p w:rsidR="00A35AAC" w:rsidRPr="00A3660E" w:rsidRDefault="00A35AAC" w:rsidP="00A35AAC">
      <w:pPr>
        <w:pStyle w:val="text"/>
        <w:numPr>
          <w:ilvl w:val="0"/>
          <w:numId w:val="5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слегка помассируйте кончик мизинца.</w:t>
      </w:r>
    </w:p>
    <w:p w:rsidR="00557DFF" w:rsidRDefault="00557DFF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CB2ECA" w:rsidRDefault="00CB2ECA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CB2ECA" w:rsidRDefault="00CB2ECA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CB2ECA" w:rsidRDefault="00CB2ECA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A35AAC" w:rsidRDefault="00A35AAC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визуализации</w:t>
      </w:r>
    </w:p>
    <w:p w:rsidR="00557DFF" w:rsidRPr="00FA74C1" w:rsidRDefault="00557DFF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A35AAC" w:rsidRPr="00A3660E" w:rsidRDefault="00A35AAC" w:rsidP="00A35AAC">
      <w:pPr>
        <w:pStyle w:val="a6"/>
        <w:spacing w:after="0"/>
        <w:ind w:left="0" w:firstLine="1080"/>
        <w:jc w:val="both"/>
      </w:pPr>
      <w:r w:rsidRPr="00A3660E">
        <w:t>Данная группа техник основана на использовании возмо</w:t>
      </w:r>
      <w:r w:rsidRPr="00A3660E">
        <w:t>ж</w:t>
      </w:r>
      <w:r w:rsidRPr="00A3660E">
        <w:t>ностей воображения.</w:t>
      </w:r>
    </w:p>
    <w:p w:rsidR="00A35AAC" w:rsidRPr="00A3660E" w:rsidRDefault="00A35AAC" w:rsidP="00A35AAC">
      <w:pPr>
        <w:pStyle w:val="a6"/>
        <w:numPr>
          <w:ilvl w:val="1"/>
          <w:numId w:val="6"/>
        </w:numPr>
        <w:tabs>
          <w:tab w:val="left" w:pos="1440"/>
        </w:tabs>
        <w:spacing w:after="0"/>
        <w:ind w:left="0" w:firstLine="1080"/>
        <w:jc w:val="both"/>
      </w:pPr>
      <w:r w:rsidRPr="00A3660E">
        <w:t>Ваше эмоциональное напряжение – это туго набитый шар. Огромный шар. Он буквально распирает вас изнутри. В своем в</w:t>
      </w:r>
      <w:r w:rsidRPr="00A3660E">
        <w:t>о</w:t>
      </w:r>
      <w:r w:rsidRPr="00A3660E">
        <w:t>ображении проткните этот шар иголкой. Он лопнул. Вместе с ним «лопнуло» и ваше напряжение, отчаяние.</w:t>
      </w:r>
    </w:p>
    <w:p w:rsidR="00A35AAC" w:rsidRPr="00A3660E" w:rsidRDefault="00A35AAC" w:rsidP="00A35AAC">
      <w:pPr>
        <w:pStyle w:val="a6"/>
        <w:numPr>
          <w:ilvl w:val="1"/>
          <w:numId w:val="6"/>
        </w:numPr>
        <w:tabs>
          <w:tab w:val="left" w:pos="1440"/>
        </w:tabs>
        <w:spacing w:after="0"/>
        <w:ind w:left="0" w:firstLine="1080"/>
        <w:jc w:val="both"/>
      </w:pPr>
      <w:r w:rsidRPr="00A3660E">
        <w:lastRenderedPageBreak/>
        <w:t>Представьте, что ваши неприятности вы упаковали в м</w:t>
      </w:r>
      <w:r w:rsidRPr="00A3660E">
        <w:t>е</w:t>
      </w:r>
      <w:r w:rsidRPr="00A3660E">
        <w:t>шок и положили на платформу поезда. Поезд поехал и увез ваши н</w:t>
      </w:r>
      <w:r w:rsidRPr="00A3660E">
        <w:t>е</w:t>
      </w:r>
      <w:r w:rsidRPr="00A3660E">
        <w:t>счастья.</w:t>
      </w:r>
    </w:p>
    <w:p w:rsidR="00A35AAC" w:rsidRPr="00A3660E" w:rsidRDefault="00A35AAC" w:rsidP="00A35AAC">
      <w:pPr>
        <w:pStyle w:val="a6"/>
        <w:numPr>
          <w:ilvl w:val="1"/>
          <w:numId w:val="6"/>
        </w:numPr>
        <w:tabs>
          <w:tab w:val="left" w:pos="1440"/>
        </w:tabs>
        <w:spacing w:after="0"/>
        <w:ind w:left="0" w:firstLine="1080"/>
        <w:jc w:val="both"/>
      </w:pPr>
      <w:r w:rsidRPr="00A3660E">
        <w:t>Вспомните то место, где вы были счастливы. Представ</w:t>
      </w:r>
      <w:r w:rsidRPr="00A3660E">
        <w:t>ь</w:t>
      </w:r>
      <w:r w:rsidRPr="00A3660E">
        <w:t>те себя там.</w:t>
      </w:r>
    </w:p>
    <w:p w:rsidR="00A35AAC" w:rsidRPr="00A3660E" w:rsidRDefault="00A35AAC" w:rsidP="00A35AAC">
      <w:pPr>
        <w:pStyle w:val="a6"/>
        <w:numPr>
          <w:ilvl w:val="1"/>
          <w:numId w:val="6"/>
        </w:numPr>
        <w:tabs>
          <w:tab w:val="left" w:pos="1440"/>
        </w:tabs>
        <w:spacing w:after="0"/>
        <w:ind w:left="0" w:firstLine="1080"/>
        <w:jc w:val="both"/>
      </w:pPr>
      <w:r w:rsidRPr="00A3660E">
        <w:t>Представьте себя успешными, спокойными, готовыми к экзамену, все знающими и помнящими (поменяйте «плохой стул» на «хороший»).</w:t>
      </w:r>
    </w:p>
    <w:p w:rsidR="00557DFF" w:rsidRDefault="00557DFF" w:rsidP="00A35AAC">
      <w:pPr>
        <w:pStyle w:val="a6"/>
        <w:spacing w:after="0"/>
        <w:ind w:left="0" w:firstLine="1080"/>
        <w:jc w:val="both"/>
        <w:rPr>
          <w:b/>
          <w:i/>
          <w:color w:val="800080"/>
        </w:rPr>
      </w:pPr>
    </w:p>
    <w:p w:rsidR="00A35AAC" w:rsidRPr="00CB2ECA" w:rsidRDefault="00A35AAC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самовнушения</w:t>
      </w:r>
    </w:p>
    <w:p w:rsidR="00557DFF" w:rsidRPr="00FA74C1" w:rsidRDefault="00557DFF" w:rsidP="00A35AAC">
      <w:pPr>
        <w:pStyle w:val="a6"/>
        <w:spacing w:after="0"/>
        <w:ind w:left="0" w:firstLine="1080"/>
        <w:jc w:val="both"/>
        <w:rPr>
          <w:b/>
          <w:i/>
          <w:color w:val="800080"/>
        </w:rPr>
      </w:pPr>
    </w:p>
    <w:p w:rsidR="00A35AAC" w:rsidRPr="00A3660E" w:rsidRDefault="00A35AAC" w:rsidP="00A35AAC">
      <w:pPr>
        <w:pStyle w:val="a6"/>
        <w:spacing w:after="0"/>
        <w:ind w:left="0" w:firstLine="1080"/>
        <w:jc w:val="both"/>
      </w:pPr>
      <w:r w:rsidRPr="00A3660E">
        <w:t>Самовнушение должно быть позитивным, жизнеутве</w:t>
      </w:r>
      <w:r w:rsidRPr="00A3660E">
        <w:t>р</w:t>
      </w:r>
      <w:r w:rsidRPr="00A3660E">
        <w:t>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</w:t>
      </w:r>
    </w:p>
    <w:p w:rsidR="00A35AAC" w:rsidRPr="00A3660E" w:rsidRDefault="00A545F2" w:rsidP="00A35AAC">
      <w:pPr>
        <w:pStyle w:val="a6"/>
        <w:numPr>
          <w:ilvl w:val="1"/>
          <w:numId w:val="7"/>
        </w:numPr>
        <w:tabs>
          <w:tab w:val="left" w:pos="1440"/>
        </w:tabs>
        <w:spacing w:after="0"/>
        <w:ind w:left="0" w:firstLine="108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30480</wp:posOffset>
            </wp:positionV>
            <wp:extent cx="1112520" cy="1257300"/>
            <wp:effectExtent l="19050" t="0" r="0" b="0"/>
            <wp:wrapNone/>
            <wp:docPr id="16" name="Рисунок 16" descr="j012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12308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AAC" w:rsidRPr="00A3660E">
        <w:t>Придумайте несколько кратких оптимистичных тезисов, которые нужно повторять в период волнения. Например:</w:t>
      </w:r>
    </w:p>
    <w:p w:rsidR="00A35AAC" w:rsidRPr="00A3660E" w:rsidRDefault="00A35AAC" w:rsidP="00A35AAC">
      <w:pPr>
        <w:pStyle w:val="a6"/>
        <w:numPr>
          <w:ilvl w:val="0"/>
          <w:numId w:val="8"/>
        </w:numPr>
        <w:tabs>
          <w:tab w:val="clear" w:pos="1260"/>
          <w:tab w:val="num" w:pos="1620"/>
        </w:tabs>
        <w:spacing w:after="0"/>
        <w:ind w:left="1620" w:hanging="180"/>
        <w:jc w:val="both"/>
      </w:pPr>
      <w:r w:rsidRPr="00A3660E">
        <w:t>Все будет нормально!</w:t>
      </w:r>
    </w:p>
    <w:p w:rsidR="00A35AAC" w:rsidRPr="00A3660E" w:rsidRDefault="00A35AAC" w:rsidP="00A35AAC">
      <w:pPr>
        <w:pStyle w:val="a6"/>
        <w:numPr>
          <w:ilvl w:val="0"/>
          <w:numId w:val="8"/>
        </w:numPr>
        <w:tabs>
          <w:tab w:val="clear" w:pos="1260"/>
          <w:tab w:val="num" w:pos="1620"/>
        </w:tabs>
        <w:spacing w:after="0"/>
        <w:ind w:left="1620" w:hanging="180"/>
        <w:jc w:val="both"/>
      </w:pPr>
      <w:r w:rsidRPr="00A3660E">
        <w:t>Сейчас я почувствую себя лучше!</w:t>
      </w:r>
    </w:p>
    <w:p w:rsidR="00A35AAC" w:rsidRPr="00A3660E" w:rsidRDefault="00A35AAC" w:rsidP="00A35AAC">
      <w:pPr>
        <w:pStyle w:val="a6"/>
        <w:numPr>
          <w:ilvl w:val="0"/>
          <w:numId w:val="8"/>
        </w:numPr>
        <w:tabs>
          <w:tab w:val="clear" w:pos="1260"/>
          <w:tab w:val="num" w:pos="1620"/>
        </w:tabs>
        <w:spacing w:after="0"/>
        <w:ind w:left="1620" w:hanging="180"/>
        <w:jc w:val="both"/>
      </w:pPr>
      <w:r w:rsidRPr="00A3660E">
        <w:t>Я уже чувствую себя лучше!</w:t>
      </w:r>
      <w:r w:rsidR="00BB449F" w:rsidRPr="00BB44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5AAC" w:rsidRPr="00A3660E" w:rsidRDefault="00A35AAC" w:rsidP="00A35AAC">
      <w:pPr>
        <w:pStyle w:val="a6"/>
        <w:numPr>
          <w:ilvl w:val="0"/>
          <w:numId w:val="8"/>
        </w:numPr>
        <w:tabs>
          <w:tab w:val="clear" w:pos="1260"/>
          <w:tab w:val="num" w:pos="1620"/>
        </w:tabs>
        <w:spacing w:after="0"/>
        <w:ind w:left="1620" w:hanging="180"/>
        <w:jc w:val="both"/>
      </w:pPr>
      <w:r w:rsidRPr="00A3660E">
        <w:t>Я владею ситуацией!</w:t>
      </w:r>
    </w:p>
    <w:p w:rsidR="00A35AAC" w:rsidRPr="00A3660E" w:rsidRDefault="00A35AAC" w:rsidP="00A35AAC">
      <w:pPr>
        <w:pStyle w:val="a6"/>
        <w:numPr>
          <w:ilvl w:val="0"/>
          <w:numId w:val="8"/>
        </w:numPr>
        <w:tabs>
          <w:tab w:val="clear" w:pos="1260"/>
          <w:tab w:val="num" w:pos="1620"/>
        </w:tabs>
        <w:spacing w:after="0"/>
        <w:ind w:left="1620" w:hanging="180"/>
        <w:jc w:val="both"/>
      </w:pPr>
      <w:r w:rsidRPr="00A3660E">
        <w:t>Без сомнения, я справлюсь!</w:t>
      </w:r>
    </w:p>
    <w:p w:rsidR="00557DFF" w:rsidRDefault="00557DFF" w:rsidP="00A35AAC">
      <w:pPr>
        <w:pStyle w:val="a6"/>
        <w:spacing w:after="0"/>
        <w:ind w:left="0" w:firstLine="1080"/>
        <w:jc w:val="both"/>
        <w:rPr>
          <w:b/>
          <w:i/>
          <w:color w:val="800080"/>
        </w:rPr>
      </w:pPr>
    </w:p>
    <w:p w:rsidR="00A35AAC" w:rsidRDefault="00A35AAC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рационализации</w:t>
      </w:r>
    </w:p>
    <w:p w:rsidR="00557DFF" w:rsidRPr="00FA74C1" w:rsidRDefault="00557DFF" w:rsidP="00A35AAC">
      <w:pPr>
        <w:pStyle w:val="a6"/>
        <w:spacing w:after="0"/>
        <w:ind w:left="0" w:firstLine="1080"/>
        <w:jc w:val="both"/>
        <w:rPr>
          <w:b/>
          <w:i/>
          <w:color w:val="800080"/>
        </w:rPr>
      </w:pPr>
    </w:p>
    <w:p w:rsidR="00A35AAC" w:rsidRPr="00A3660E" w:rsidRDefault="00A35AAC" w:rsidP="00A35AAC">
      <w:pPr>
        <w:pStyle w:val="a6"/>
        <w:spacing w:after="0"/>
        <w:ind w:left="0" w:firstLine="1080"/>
        <w:jc w:val="both"/>
      </w:pPr>
      <w:r w:rsidRPr="00A3660E">
        <w:t>Данные техники основаны на использовании механизма психологической защиты – рационализации, заключающей в себе а</w:t>
      </w:r>
      <w:r w:rsidRPr="00A3660E">
        <w:t>к</w:t>
      </w:r>
      <w:r w:rsidRPr="00A3660E">
        <w:t>тивно-положительный потенциал поведения личности.</w:t>
      </w:r>
    </w:p>
    <w:p w:rsidR="00A35AAC" w:rsidRPr="00A3660E" w:rsidRDefault="00A35AAC" w:rsidP="00A35AAC">
      <w:pPr>
        <w:pStyle w:val="a6"/>
        <w:numPr>
          <w:ilvl w:val="1"/>
          <w:numId w:val="9"/>
        </w:numPr>
        <w:tabs>
          <w:tab w:val="clear" w:pos="1440"/>
        </w:tabs>
        <w:spacing w:after="0"/>
        <w:ind w:left="0" w:firstLine="1080"/>
        <w:jc w:val="both"/>
      </w:pPr>
      <w:r w:rsidRPr="00A3660E">
        <w:t>Возьмите чистый лист бумаги. Наверху напишите «м</w:t>
      </w:r>
      <w:r w:rsidRPr="00A3660E">
        <w:t>у</w:t>
      </w:r>
      <w:r w:rsidRPr="00A3660E">
        <w:t>чащую» вас проблему – например, «ЕГЭ». Затем лист разделите верт</w:t>
      </w:r>
      <w:r w:rsidRPr="00A3660E">
        <w:t>и</w:t>
      </w:r>
      <w:r w:rsidRPr="00A3660E">
        <w:t>кально на две половины. 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Какой столбик получился длиннее? Теперь фразы из первого столбика переформулируйте так, чтобы они звучали позитивно, и п</w:t>
      </w:r>
      <w:r w:rsidRPr="00A3660E">
        <w:t>е</w:t>
      </w:r>
      <w:r w:rsidRPr="00A3660E">
        <w:t xml:space="preserve">репишите их в новой формулировке в правый столбик. </w:t>
      </w:r>
    </w:p>
    <w:p w:rsidR="00A35AAC" w:rsidRPr="00A3660E" w:rsidRDefault="00A35AAC" w:rsidP="00A35AAC">
      <w:pPr>
        <w:pStyle w:val="a6"/>
        <w:spacing w:after="0"/>
        <w:ind w:left="0"/>
        <w:jc w:val="both"/>
      </w:pPr>
    </w:p>
    <w:p w:rsidR="00A35AAC" w:rsidRPr="00A3660E" w:rsidRDefault="00A35AAC" w:rsidP="00A35AAC">
      <w:pPr>
        <w:pStyle w:val="a6"/>
        <w:spacing w:after="0"/>
        <w:ind w:left="0" w:firstLine="1080"/>
        <w:jc w:val="both"/>
      </w:pPr>
      <w:r w:rsidRPr="00A3660E">
        <w:lastRenderedPageBreak/>
        <w:t>Применение подобных способов саморегуляции, поможет Вам и во время экзамена обеспечить самообладание и выдержку, аде</w:t>
      </w:r>
      <w:r w:rsidRPr="00A3660E">
        <w:t>к</w:t>
      </w:r>
      <w:r w:rsidRPr="00A3660E">
        <w:t>ватные проблемной ситуации, неизбежно возникающей при испытан</w:t>
      </w:r>
      <w:r w:rsidRPr="00A3660E">
        <w:t>и</w:t>
      </w:r>
      <w:r w:rsidRPr="00A3660E">
        <w:t>ях.</w:t>
      </w:r>
    </w:p>
    <w:p w:rsidR="00973C57" w:rsidRDefault="00973C57" w:rsidP="00A35AAC">
      <w:pPr>
        <w:jc w:val="center"/>
        <w:rPr>
          <w:b/>
          <w:color w:val="FF6600"/>
        </w:rPr>
      </w:pPr>
    </w:p>
    <w:p w:rsidR="00557DFF" w:rsidRDefault="00557DFF" w:rsidP="00A35AAC">
      <w:pPr>
        <w:jc w:val="center"/>
        <w:rPr>
          <w:b/>
          <w:color w:val="FF6600"/>
        </w:rPr>
      </w:pPr>
    </w:p>
    <w:p w:rsidR="00557DFF" w:rsidRDefault="00557DFF" w:rsidP="00A35AAC">
      <w:pPr>
        <w:jc w:val="center"/>
        <w:rPr>
          <w:b/>
          <w:color w:val="FF6600"/>
        </w:rPr>
      </w:pPr>
    </w:p>
    <w:p w:rsidR="00557DFF" w:rsidRDefault="00557DFF" w:rsidP="00A35AAC">
      <w:pPr>
        <w:jc w:val="center"/>
        <w:rPr>
          <w:b/>
          <w:color w:val="FF6600"/>
        </w:rPr>
      </w:pPr>
    </w:p>
    <w:p w:rsidR="00557DFF" w:rsidRDefault="00557DFF" w:rsidP="00A35AAC">
      <w:pPr>
        <w:jc w:val="center"/>
        <w:rPr>
          <w:b/>
          <w:color w:val="FF6600"/>
        </w:rPr>
      </w:pPr>
    </w:p>
    <w:p w:rsidR="00A35AAC" w:rsidRPr="00973C57" w:rsidRDefault="00973C57" w:rsidP="00A35AAC">
      <w:pPr>
        <w:jc w:val="center"/>
        <w:rPr>
          <w:b/>
          <w:color w:val="FF6600"/>
        </w:rPr>
      </w:pPr>
      <w:r>
        <w:rPr>
          <w:b/>
          <w:color w:val="FF6600"/>
          <w:lang w:val="en-US"/>
        </w:rPr>
        <w:t>I</w:t>
      </w:r>
      <w:r>
        <w:rPr>
          <w:b/>
          <w:color w:val="FF6600"/>
        </w:rPr>
        <w:t>.</w:t>
      </w:r>
      <w:r>
        <w:rPr>
          <w:b/>
          <w:color w:val="FF6600"/>
          <w:lang w:val="en-US"/>
        </w:rPr>
        <w:t>II</w:t>
      </w:r>
      <w:r w:rsidR="00A35AAC" w:rsidRPr="00973C57">
        <w:rPr>
          <w:b/>
          <w:color w:val="FF6600"/>
        </w:rPr>
        <w:t xml:space="preserve">. Саморегуляция познавательной деятельности </w:t>
      </w:r>
    </w:p>
    <w:p w:rsidR="00A35AAC" w:rsidRPr="00973C57" w:rsidRDefault="00A35AAC" w:rsidP="00A35AAC">
      <w:pPr>
        <w:jc w:val="center"/>
        <w:rPr>
          <w:b/>
          <w:i/>
          <w:color w:val="FF6600"/>
        </w:rPr>
      </w:pPr>
    </w:p>
    <w:p w:rsidR="00A35AAC" w:rsidRPr="00A54BDE" w:rsidRDefault="00A35AAC" w:rsidP="00A35AAC">
      <w:pPr>
        <w:pStyle w:val="a6"/>
        <w:spacing w:after="0"/>
        <w:ind w:left="0" w:firstLine="1077"/>
        <w:jc w:val="both"/>
      </w:pPr>
      <w:r w:rsidRPr="00A54BDE">
        <w:t>Успешность выполнения заданий на экзамене обеспечивае</w:t>
      </w:r>
      <w:r w:rsidRPr="00A54BDE">
        <w:t>т</w:t>
      </w:r>
      <w:r w:rsidRPr="00A54BDE">
        <w:t>ся                        не только правильным подходом к использованию св</w:t>
      </w:r>
      <w:r w:rsidRPr="00A54BDE">
        <w:t>о</w:t>
      </w:r>
      <w:r w:rsidRPr="00A54BDE">
        <w:t>их знаний и умений,                  но и грамотным использованием собс</w:t>
      </w:r>
      <w:r w:rsidRPr="00A54BDE">
        <w:t>т</w:t>
      </w:r>
      <w:r w:rsidRPr="00A54BDE">
        <w:t>венных психологических                   ресурсов.</w:t>
      </w:r>
    </w:p>
    <w:p w:rsidR="00557DFF" w:rsidRDefault="00557DFF" w:rsidP="00557DFF">
      <w:pPr>
        <w:jc w:val="center"/>
        <w:rPr>
          <w:b/>
          <w:i/>
          <w:color w:val="800080"/>
        </w:rPr>
      </w:pPr>
    </w:p>
    <w:p w:rsidR="00725157" w:rsidRDefault="00725157" w:rsidP="00557DFF">
      <w:pPr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Саморегуляция памяти</w:t>
      </w:r>
    </w:p>
    <w:p w:rsidR="00557DFF" w:rsidRPr="00557DFF" w:rsidRDefault="00557DFF" w:rsidP="00557DFF">
      <w:pPr>
        <w:jc w:val="center"/>
        <w:rPr>
          <w:b/>
          <w:i/>
          <w:color w:val="800080"/>
        </w:rPr>
      </w:pPr>
    </w:p>
    <w:p w:rsidR="00725157" w:rsidRPr="00A54BDE" w:rsidRDefault="00725157" w:rsidP="00725157">
      <w:pPr>
        <w:ind w:firstLine="1080"/>
        <w:jc w:val="both"/>
      </w:pPr>
      <w:r w:rsidRPr="00A54BDE">
        <w:t>Ни для кого не является секретом, что успех в этих случаях зависит от того, насколько полно и правильно вы сможете воспроизв</w:t>
      </w:r>
      <w:r w:rsidRPr="00A54BDE">
        <w:t>е</w:t>
      </w:r>
      <w:r w:rsidRPr="00A54BDE">
        <w:t>сти имеющиеся у вас знания.</w:t>
      </w:r>
    </w:p>
    <w:p w:rsidR="00725157" w:rsidRPr="00A54BDE" w:rsidRDefault="00725157" w:rsidP="00725157">
      <w:pPr>
        <w:ind w:firstLine="1080"/>
        <w:jc w:val="both"/>
      </w:pPr>
      <w:r w:rsidRPr="00A54BDE">
        <w:t>успешность воспроизведения материала во многом опред</w:t>
      </w:r>
      <w:r w:rsidRPr="00A54BDE">
        <w:t>е</w:t>
      </w:r>
      <w:r w:rsidRPr="00A54BDE">
        <w:t>ляется способом его запоминания.</w:t>
      </w:r>
    </w:p>
    <w:p w:rsidR="00725157" w:rsidRPr="00A54BDE" w:rsidRDefault="00725157" w:rsidP="00725157">
      <w:pPr>
        <w:ind w:firstLine="1080"/>
        <w:jc w:val="both"/>
      </w:pPr>
      <w:r w:rsidRPr="00A54BDE">
        <w:t xml:space="preserve">Например, способ </w:t>
      </w:r>
      <w:r w:rsidRPr="00A54BDE">
        <w:rPr>
          <w:i/>
        </w:rPr>
        <w:t>группировки материала</w:t>
      </w:r>
      <w:r w:rsidRPr="00A54BDE">
        <w:t>, облегчает зап</w:t>
      </w:r>
      <w:r w:rsidRPr="00A54BDE">
        <w:t>о</w:t>
      </w:r>
      <w:r w:rsidRPr="00A54BDE">
        <w:t>минание многозначных чисел, формул. Для запоминания формулир</w:t>
      </w:r>
      <w:r w:rsidRPr="00A54BDE">
        <w:t>о</w:t>
      </w:r>
      <w:r w:rsidRPr="00A54BDE">
        <w:t xml:space="preserve">вок теорем удобно использовать </w:t>
      </w:r>
      <w:r w:rsidRPr="00A54BDE">
        <w:rPr>
          <w:i/>
        </w:rPr>
        <w:t>ассоциативный прием</w:t>
      </w:r>
      <w:r w:rsidRPr="00A54BDE">
        <w:t>, т.е. устанавл</w:t>
      </w:r>
      <w:r w:rsidRPr="00A54BDE">
        <w:t>и</w:t>
      </w:r>
      <w:r w:rsidRPr="00A54BDE">
        <w:t>вать сходство между содержанием, которое надо запомнить и знак</w:t>
      </w:r>
      <w:r w:rsidRPr="00A54BDE">
        <w:t>о</w:t>
      </w:r>
      <w:r w:rsidRPr="00A54BDE">
        <w:t>мым предметом. Например, запомнить теорему Пифагора помогает т</w:t>
      </w:r>
      <w:r w:rsidRPr="00A54BDE">
        <w:t>а</w:t>
      </w:r>
      <w:r w:rsidRPr="00A54BDE">
        <w:t>кая фраза: «Пифагоровы штаны во все стороны равны». Запомнить к</w:t>
      </w:r>
      <w:r w:rsidRPr="00A54BDE">
        <w:t>а</w:t>
      </w:r>
      <w:r w:rsidRPr="00A54BDE">
        <w:t xml:space="preserve">кой-либо повторяемый материал вам поможет метод </w:t>
      </w:r>
      <w:r w:rsidRPr="00A54BDE">
        <w:rPr>
          <w:i/>
        </w:rPr>
        <w:t>ключевых слов</w:t>
      </w:r>
      <w:r w:rsidRPr="00A54BDE">
        <w:t>. Эти слова должны отражать смысл повторяемого материала и логич</w:t>
      </w:r>
      <w:r w:rsidRPr="00A54BDE">
        <w:t>е</w:t>
      </w:r>
      <w:r w:rsidRPr="00A54BDE">
        <w:t>ски должны быть связаны между собой, образуя цепочку ключевых слов. Восстанавливая в памяти эту цепочку, вы легко сможете воспр</w:t>
      </w:r>
      <w:r w:rsidRPr="00A54BDE">
        <w:t>о</w:t>
      </w:r>
      <w:r w:rsidRPr="00A54BDE">
        <w:t>извести содержание материала.</w:t>
      </w:r>
    </w:p>
    <w:p w:rsidR="00725157" w:rsidRPr="00A54BDE" w:rsidRDefault="00725157" w:rsidP="00725157">
      <w:pPr>
        <w:ind w:firstLine="1080"/>
        <w:jc w:val="both"/>
      </w:pPr>
      <w:r w:rsidRPr="00A54BDE">
        <w:t>Помните, что любой повторяемый материал запоминается и воспроизводится намного успешнее и эффективнее, если вы хорошо понимаете, для чего его повторяете.</w:t>
      </w:r>
    </w:p>
    <w:p w:rsidR="00557DFF" w:rsidRDefault="00557DFF" w:rsidP="00557DFF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</w:p>
    <w:p w:rsidR="00725157" w:rsidRPr="00FA74C1" w:rsidRDefault="00725157" w:rsidP="00725157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  <w:r w:rsidRPr="00FA74C1">
        <w:rPr>
          <w:rFonts w:ascii="Times New Roman" w:hAnsi="Times New Roman" w:cs="Times New Roman"/>
          <w:b/>
          <w:i/>
          <w:color w:val="800080"/>
          <w:sz w:val="24"/>
          <w:szCs w:val="24"/>
        </w:rPr>
        <w:t>Правила самоорганизации внимания</w:t>
      </w:r>
    </w:p>
    <w:p w:rsidR="00725157" w:rsidRPr="00A54BDE" w:rsidRDefault="00725157" w:rsidP="00725157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5157" w:rsidRPr="00A54BDE" w:rsidRDefault="00725157" w:rsidP="00725157">
      <w:pPr>
        <w:numPr>
          <w:ilvl w:val="0"/>
          <w:numId w:val="12"/>
        </w:numPr>
        <w:shd w:val="clear" w:color="auto" w:fill="FFFFFF"/>
        <w:tabs>
          <w:tab w:val="left" w:pos="1260"/>
        </w:tabs>
        <w:ind w:left="0" w:firstLine="1077"/>
        <w:jc w:val="both"/>
      </w:pPr>
      <w:r w:rsidRPr="00A54BDE">
        <w:t xml:space="preserve">Заранее планируйте свое время так, чтобы в часы занятий вас ничего не отвлекало (визиты товарищей, телефонные звонки). </w:t>
      </w:r>
    </w:p>
    <w:p w:rsidR="00725157" w:rsidRPr="00A54BDE" w:rsidRDefault="00725157" w:rsidP="00725157">
      <w:pPr>
        <w:numPr>
          <w:ilvl w:val="0"/>
          <w:numId w:val="12"/>
        </w:numPr>
        <w:shd w:val="clear" w:color="auto" w:fill="FFFFFF"/>
        <w:tabs>
          <w:tab w:val="left" w:pos="1260"/>
        </w:tabs>
        <w:ind w:left="0" w:firstLine="1077"/>
        <w:jc w:val="both"/>
      </w:pPr>
      <w:r w:rsidRPr="00A54BDE">
        <w:t>Устойчивость внимания во многом зависит от того, н</w:t>
      </w:r>
      <w:r w:rsidRPr="00A54BDE">
        <w:t>а</w:t>
      </w:r>
      <w:r w:rsidRPr="00A54BDE">
        <w:t>сколько хорошо вы понимаете изученный материал. Поэтому, прист</w:t>
      </w:r>
      <w:r w:rsidRPr="00A54BDE">
        <w:t>у</w:t>
      </w:r>
      <w:r w:rsidRPr="00A54BDE">
        <w:t>пая к изучению новой темы, предварительно просмотрите предыдущий раздел. Если же этот материал по какой – либо причине вами не из</w:t>
      </w:r>
      <w:r w:rsidRPr="00A54BDE">
        <w:t>у</w:t>
      </w:r>
      <w:r w:rsidRPr="00A54BDE">
        <w:t xml:space="preserve">чался, начинайте с ликвидации существующих пробелов. </w:t>
      </w:r>
    </w:p>
    <w:p w:rsidR="00725157" w:rsidRPr="00A54BDE" w:rsidRDefault="00725157" w:rsidP="00725157">
      <w:pPr>
        <w:numPr>
          <w:ilvl w:val="0"/>
          <w:numId w:val="12"/>
        </w:numPr>
        <w:shd w:val="clear" w:color="auto" w:fill="FFFFFF"/>
        <w:tabs>
          <w:tab w:val="left" w:pos="1260"/>
        </w:tabs>
        <w:ind w:left="0" w:firstLine="1077"/>
        <w:jc w:val="both"/>
      </w:pPr>
      <w:r w:rsidRPr="00A54BDE">
        <w:t>Если сосредоточить внимание на изучаемом материале мешают волнение, тревога, то читайте изучаемый материал вслух. П</w:t>
      </w:r>
      <w:r w:rsidRPr="00A54BDE">
        <w:t>о</w:t>
      </w:r>
      <w:r w:rsidRPr="00A54BDE">
        <w:t xml:space="preserve">сле того, как                 вам удастся сосредоточить внимание, читайте изучаемый материал про              себя. </w:t>
      </w:r>
    </w:p>
    <w:p w:rsidR="00725157" w:rsidRPr="00A54BDE" w:rsidRDefault="00725157" w:rsidP="00725157">
      <w:pPr>
        <w:numPr>
          <w:ilvl w:val="0"/>
          <w:numId w:val="12"/>
        </w:numPr>
        <w:shd w:val="clear" w:color="auto" w:fill="FFFFFF"/>
        <w:tabs>
          <w:tab w:val="left" w:pos="1260"/>
        </w:tabs>
        <w:ind w:left="0" w:firstLine="1077"/>
        <w:jc w:val="both"/>
      </w:pPr>
      <w:r w:rsidRPr="00A54BDE">
        <w:t>Смена учебных предметов при выполнении домашних з</w:t>
      </w:r>
      <w:r w:rsidRPr="00A54BDE">
        <w:t>а</w:t>
      </w:r>
      <w:r w:rsidRPr="00A54BDE">
        <w:t xml:space="preserve">даний так же способствует сохранению устойчивого внимания. </w:t>
      </w:r>
    </w:p>
    <w:p w:rsidR="00725157" w:rsidRPr="00A54BDE" w:rsidRDefault="00725157" w:rsidP="00725157">
      <w:pPr>
        <w:ind w:firstLine="1080"/>
        <w:jc w:val="both"/>
      </w:pPr>
      <w:r w:rsidRPr="00A54BDE">
        <w:t xml:space="preserve">Активность вашего внимания и умственной деятельности повысится, например, при наличии приятных запахов лимона, лаванды и т. п. или негромких фоновых звуков – приятная негромкая музыка, шум дождя за окном и т. п. </w:t>
      </w:r>
    </w:p>
    <w:p w:rsidR="00725157" w:rsidRPr="00A54BDE" w:rsidRDefault="00725157" w:rsidP="00725157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A54BDE">
        <w:rPr>
          <w:rFonts w:ascii="Times New Roman" w:hAnsi="Times New Roman" w:cs="Times New Roman"/>
          <w:sz w:val="24"/>
          <w:szCs w:val="24"/>
        </w:rPr>
        <w:t>Необходимо принимать во внимание, что даже самый инт</w:t>
      </w:r>
      <w:r w:rsidRPr="00A54BDE">
        <w:rPr>
          <w:rFonts w:ascii="Times New Roman" w:hAnsi="Times New Roman" w:cs="Times New Roman"/>
          <w:sz w:val="24"/>
          <w:szCs w:val="24"/>
        </w:rPr>
        <w:t>е</w:t>
      </w:r>
      <w:r w:rsidRPr="00A54BDE">
        <w:rPr>
          <w:rFonts w:ascii="Times New Roman" w:hAnsi="Times New Roman" w:cs="Times New Roman"/>
          <w:sz w:val="24"/>
          <w:szCs w:val="24"/>
        </w:rPr>
        <w:t xml:space="preserve">ресный материал, самая интересная лекция самыми внимательными людьми непрерывно воспринимается не дольше 7 – 8 минут, после чего обязательно наступает кратковременное переключение внимания. </w:t>
      </w:r>
    </w:p>
    <w:p w:rsidR="00725157" w:rsidRPr="00A54BDE" w:rsidRDefault="00725157" w:rsidP="00725157">
      <w:pPr>
        <w:ind w:firstLine="1077"/>
        <w:jc w:val="both"/>
      </w:pPr>
      <w:r w:rsidRPr="00A54BDE">
        <w:t>. При однообразной работе лучше через полтора часа сд</w:t>
      </w:r>
      <w:r w:rsidRPr="00A54BDE">
        <w:t>е</w:t>
      </w:r>
      <w:r w:rsidRPr="00A54BDE">
        <w:t>лать длительный перерыв. В этот перерыв можно расслабиться с з</w:t>
      </w:r>
      <w:r w:rsidRPr="00A54BDE">
        <w:t>а</w:t>
      </w:r>
      <w:r w:rsidRPr="00A54BDE">
        <w:t>крытыми глазами или, наоборот, заполнить паузу активными движ</w:t>
      </w:r>
      <w:r w:rsidRPr="00A54BDE">
        <w:t>е</w:t>
      </w:r>
      <w:r w:rsidRPr="00A54BDE">
        <w:t>ниями: под музыку потанцевать, сделать несколько ритмичных упра</w:t>
      </w:r>
      <w:r w:rsidRPr="00A54BDE">
        <w:t>ж</w:t>
      </w:r>
      <w:r w:rsidRPr="00A54BDE">
        <w:t>нений.</w:t>
      </w:r>
    </w:p>
    <w:p w:rsidR="00725157" w:rsidRPr="00A54BDE" w:rsidRDefault="00725157" w:rsidP="00725157">
      <w:pPr>
        <w:ind w:firstLine="1077"/>
        <w:jc w:val="both"/>
      </w:pPr>
      <w:r w:rsidRPr="00A54BDE">
        <w:t>Когда вы начинаете испытывать во время подготовки н</w:t>
      </w:r>
      <w:r w:rsidRPr="00A54BDE">
        <w:t>а</w:t>
      </w:r>
      <w:r w:rsidRPr="00A54BDE">
        <w:t>пряжение, сильную усталость можно использовать следующие при</w:t>
      </w:r>
      <w:r w:rsidRPr="00A54BDE">
        <w:t>е</w:t>
      </w:r>
      <w:r w:rsidRPr="00A54BDE">
        <w:t xml:space="preserve">мы: </w:t>
      </w:r>
    </w:p>
    <w:p w:rsidR="00725157" w:rsidRPr="00A54BDE" w:rsidRDefault="00725157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77"/>
        <w:jc w:val="both"/>
      </w:pPr>
      <w:r w:rsidRPr="00A54BDE">
        <w:t>остановиться, сделать паузу в работе;</w:t>
      </w:r>
    </w:p>
    <w:p w:rsidR="00725157" w:rsidRPr="00A54BDE" w:rsidRDefault="00725157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77"/>
        <w:jc w:val="both"/>
      </w:pPr>
      <w:r w:rsidRPr="00A54BDE">
        <w:t>выйти из комнаты, в которой вы готовитесь к экзаменам, или переместиться в другую ее часть;</w:t>
      </w:r>
    </w:p>
    <w:p w:rsidR="00725157" w:rsidRPr="00A54BDE" w:rsidRDefault="00725157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80"/>
        <w:jc w:val="both"/>
      </w:pPr>
      <w:r w:rsidRPr="00A54BDE">
        <w:t>подойти к окну и посмотреть на небо, деревья, на идущих по улице людей, попробовать вообразить, о чем они думают;</w:t>
      </w:r>
    </w:p>
    <w:p w:rsidR="00725157" w:rsidRPr="00A54BDE" w:rsidRDefault="00725157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80"/>
        <w:jc w:val="both"/>
      </w:pPr>
      <w:r w:rsidRPr="00A54BDE">
        <w:t>опустить ладони своих рук под холодную воду на 2-3 минуты;</w:t>
      </w:r>
    </w:p>
    <w:p w:rsidR="00725157" w:rsidRPr="00A54BDE" w:rsidRDefault="00725157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80"/>
        <w:jc w:val="both"/>
      </w:pPr>
      <w:r w:rsidRPr="00A54BDE">
        <w:lastRenderedPageBreak/>
        <w:t>постараться каждый день, отведенный на подготовку к испытаниям, иметь немного времени на занятия, которые вам приносят удовлетворение и радость и т. п.</w:t>
      </w:r>
    </w:p>
    <w:p w:rsidR="00725157" w:rsidRPr="00557DFF" w:rsidRDefault="00A545F2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80"/>
        <w:jc w:val="both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332740</wp:posOffset>
            </wp:positionV>
            <wp:extent cx="1371600" cy="786130"/>
            <wp:effectExtent l="19050" t="0" r="0" b="0"/>
            <wp:wrapNone/>
            <wp:docPr id="11" name="Рисунок 11" descr="bs005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s00559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157" w:rsidRPr="00A54BDE">
        <w:rPr>
          <w:color w:val="000000"/>
        </w:rPr>
        <w:t>написать свое имя головой в воздухе (это повышает р</w:t>
      </w:r>
      <w:r w:rsidR="00725157" w:rsidRPr="00A54BDE">
        <w:rPr>
          <w:color w:val="000000"/>
        </w:rPr>
        <w:t>а</w:t>
      </w:r>
      <w:r w:rsidR="00725157" w:rsidRPr="00A54BDE">
        <w:rPr>
          <w:color w:val="000000"/>
        </w:rPr>
        <w:t>ботоспособность мозга).</w:t>
      </w:r>
    </w:p>
    <w:p w:rsidR="00557DFF" w:rsidRDefault="00557DFF" w:rsidP="00557DFF">
      <w:pPr>
        <w:jc w:val="both"/>
      </w:pPr>
    </w:p>
    <w:p w:rsidR="00CB2ECA" w:rsidRDefault="00CB2ECA" w:rsidP="00557DFF">
      <w:pPr>
        <w:jc w:val="both"/>
      </w:pPr>
    </w:p>
    <w:p w:rsidR="00CB2ECA" w:rsidRDefault="00CB2ECA" w:rsidP="00557DFF">
      <w:pPr>
        <w:jc w:val="both"/>
      </w:pPr>
    </w:p>
    <w:p w:rsidR="00CB2ECA" w:rsidRDefault="00CB2ECA" w:rsidP="00557DFF">
      <w:pPr>
        <w:jc w:val="both"/>
      </w:pPr>
    </w:p>
    <w:p w:rsidR="00725157" w:rsidRDefault="00725157" w:rsidP="00725157">
      <w:pPr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Саморегуляция познавательной деятельности во время экзамена</w:t>
      </w:r>
    </w:p>
    <w:p w:rsidR="00557DFF" w:rsidRPr="00FA74C1" w:rsidRDefault="00557DFF" w:rsidP="00725157">
      <w:pPr>
        <w:jc w:val="center"/>
        <w:rPr>
          <w:b/>
          <w:i/>
          <w:color w:val="800080"/>
        </w:rPr>
      </w:pPr>
    </w:p>
    <w:p w:rsidR="00725157" w:rsidRPr="00A54BDE" w:rsidRDefault="00725157" w:rsidP="00725157">
      <w:pPr>
        <w:pStyle w:val="a6"/>
        <w:spacing w:after="0"/>
        <w:ind w:left="0" w:firstLine="1080"/>
        <w:jc w:val="both"/>
      </w:pPr>
      <w:r w:rsidRPr="00A54BDE">
        <w:t>Для того  чтобы уверенно и успешно выполнить задания на ЕГЭ, полезно: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rPr>
          <w:iCs/>
        </w:rPr>
        <w:t>понять и спокойно обдумать вопросы</w:t>
      </w:r>
      <w:r w:rsidRPr="00A54BDE">
        <w:t>, поставленные в задании, собраться с мыслями для их решения;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rPr>
          <w:iCs/>
        </w:rPr>
        <w:t>подумать возможные способы решения</w:t>
      </w:r>
      <w:r w:rsidRPr="00A54BDE">
        <w:t xml:space="preserve"> поставленной в задании проблемы;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rPr>
          <w:iCs/>
        </w:rPr>
        <w:t>рационально использовать отведенное на экзамен время</w:t>
      </w:r>
      <w:r w:rsidRPr="00A54BDE">
        <w:t>: сначала выполнять те задания, которые кажутся более простыми, и з</w:t>
      </w:r>
      <w:r w:rsidRPr="00A54BDE">
        <w:t>а</w:t>
      </w:r>
      <w:r w:rsidRPr="00A54BDE">
        <w:t>тем приниматься за более сложные задания;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t xml:space="preserve">постараться поддерживать у себя </w:t>
      </w:r>
      <w:r w:rsidRPr="00A54BDE">
        <w:rPr>
          <w:iCs/>
        </w:rPr>
        <w:t>позитивное мышление в течение всего времени</w:t>
      </w:r>
      <w:r w:rsidRPr="00A54BDE">
        <w:t>, отведенного на выполнение работы;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t>не поддаваться негативным изменениям в своем настро</w:t>
      </w:r>
      <w:r w:rsidRPr="00A54BDE">
        <w:t>е</w:t>
      </w:r>
      <w:r w:rsidRPr="00A54BDE">
        <w:t>нии;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t>помнить, что очень важна положительная самооценка, и проговорить про себя: «Я уверен в себе, потому что я положительно себя оцениваю. Я справлюсь с поставленными задачами, и все будет хорошо…».</w:t>
      </w:r>
    </w:p>
    <w:p w:rsidR="00725157" w:rsidRDefault="00725157" w:rsidP="00725157">
      <w:pPr>
        <w:pStyle w:val="a6"/>
        <w:ind w:left="0" w:firstLine="1080"/>
        <w:jc w:val="both"/>
      </w:pPr>
      <w:r w:rsidRPr="00A54BDE">
        <w:t>Следует помнить, что психологические методы саморегул</w:t>
      </w:r>
      <w:r w:rsidRPr="00A54BDE">
        <w:t>я</w:t>
      </w:r>
      <w:r w:rsidRPr="00A54BDE">
        <w:t>ции познавательных процессов достаточно индивидуальны, поэтому Вам при подготовке и во время сдачи экзамена нужно найти свои со</w:t>
      </w:r>
      <w:r w:rsidRPr="00A54BDE">
        <w:t>б</w:t>
      </w:r>
      <w:r w:rsidRPr="00A54BDE">
        <w:t>ственные способы.</w:t>
      </w:r>
    </w:p>
    <w:p w:rsidR="00557DFF" w:rsidRDefault="00557DFF" w:rsidP="00725157">
      <w:pPr>
        <w:pStyle w:val="a6"/>
        <w:ind w:left="0" w:firstLine="1080"/>
        <w:jc w:val="both"/>
      </w:pPr>
    </w:p>
    <w:p w:rsidR="00725157" w:rsidRDefault="00973C57" w:rsidP="00FA74C1">
      <w:pPr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У</w:t>
      </w:r>
      <w:r w:rsidR="00725157" w:rsidRPr="00FA74C1">
        <w:rPr>
          <w:b/>
          <w:i/>
          <w:color w:val="800080"/>
        </w:rPr>
        <w:t>ниверсальные «рецепты» повышения эффективности тактики выполнения заданий ЕГЭ</w:t>
      </w:r>
    </w:p>
    <w:p w:rsidR="00557DFF" w:rsidRPr="00FA74C1" w:rsidRDefault="00557DFF" w:rsidP="00FA74C1">
      <w:pPr>
        <w:jc w:val="center"/>
        <w:rPr>
          <w:b/>
          <w:i/>
          <w:color w:val="800080"/>
        </w:rPr>
      </w:pPr>
    </w:p>
    <w:p w:rsidR="00725157" w:rsidRPr="00A54BDE" w:rsidRDefault="00725157" w:rsidP="00725157">
      <w:pPr>
        <w:spacing w:line="300" w:lineRule="exact"/>
        <w:ind w:firstLine="1134"/>
        <w:jc w:val="right"/>
        <w:rPr>
          <w:i/>
        </w:rPr>
      </w:pPr>
      <w:r w:rsidRPr="00A54BDE">
        <w:rPr>
          <w:i/>
        </w:rPr>
        <w:t>Памятка 1</w:t>
      </w:r>
    </w:p>
    <w:p w:rsidR="00725157" w:rsidRPr="00E42B8B" w:rsidRDefault="00725157" w:rsidP="00725157">
      <w:pPr>
        <w:spacing w:line="300" w:lineRule="exact"/>
        <w:jc w:val="center"/>
        <w:rPr>
          <w:b/>
          <w:i/>
        </w:rPr>
      </w:pPr>
      <w:r w:rsidRPr="00E42B8B">
        <w:rPr>
          <w:b/>
          <w:i/>
        </w:rPr>
        <w:t>При подготовке к ЕГЭ: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lastRenderedPageBreak/>
        <w:t>Сначала подготовь место для занятий: убери со стола лишние вещи, удобно расположи нужные учебники, пособия, тетради, бумагу, к</w:t>
      </w:r>
      <w:r w:rsidRPr="00E42B8B">
        <w:t>а</w:t>
      </w:r>
      <w:r w:rsidRPr="00E42B8B">
        <w:t>рандаши и т.п.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Составь план занятий. Для начала определи: кто ты - "сова" или "жаворонок", и в зависимости от этого максимально используй у</w:t>
      </w:r>
      <w:r w:rsidRPr="00E42B8B">
        <w:t>т</w:t>
      </w:r>
      <w:r w:rsidRPr="00E42B8B">
        <w:t>ренние или вечерние часы. Составляя план на каждый день подг</w:t>
      </w:r>
      <w:r w:rsidRPr="00E42B8B">
        <w:t>о</w:t>
      </w:r>
      <w:r w:rsidRPr="00E42B8B">
        <w:t>товки, необходимо четко определить, что именно сегодня будет изучаться. Не вообще: "немного позанимаюсь", а какие именно ра</w:t>
      </w:r>
      <w:r w:rsidRPr="00E42B8B">
        <w:t>з</w:t>
      </w:r>
      <w:r w:rsidRPr="00E42B8B">
        <w:t>делы и темы.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Начни с самого трудного, с того раздела, который знаешь хуже вс</w:t>
      </w:r>
      <w:r w:rsidRPr="00E42B8B">
        <w:t>е</w:t>
      </w:r>
      <w:r w:rsidRPr="00E42B8B">
        <w:t>го. Но если тебе трудно "раскачаться", можно начать с того мат</w:t>
      </w:r>
      <w:r w:rsidRPr="00E42B8B">
        <w:t>е</w:t>
      </w:r>
      <w:r w:rsidRPr="00E42B8B">
        <w:t>риала, который тебе больше всего интересен и приятен. Возможно, постепенно войдешь в рабочий ритм, и дело пойдет.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Чередуй занятия и отдых, скажем, 40 минут занятий, затем 10 м</w:t>
      </w:r>
      <w:r w:rsidRPr="00E42B8B">
        <w:t>и</w:t>
      </w:r>
      <w:r w:rsidRPr="00E42B8B">
        <w:t>нут - перерыв. Можно в это время помыть посуду, полить цветы, сделать зарядку, принять душ.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Не надо стремиться к тому, чтобы прочитать и запомнить наизусть весь учебник. Полезно структурировать материал за счет составл</w:t>
      </w:r>
      <w:r w:rsidRPr="00E42B8B">
        <w:t>е</w:t>
      </w:r>
      <w:r w:rsidRPr="00E42B8B">
        <w:t>ния планов, схем, причем желательно на бумаге. Планы полезны и потому, что их легко использовать при кратком повторении мат</w:t>
      </w:r>
      <w:r w:rsidRPr="00E42B8B">
        <w:t>е</w:t>
      </w:r>
      <w:r w:rsidRPr="00E42B8B">
        <w:t>риала.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Тренируйся с секундомером в руках, засекай время выполнения тестов (на заданиях в части А в среднем уходит по 2 минуты на з</w:t>
      </w:r>
      <w:r w:rsidRPr="00E42B8B">
        <w:t>а</w:t>
      </w:r>
      <w:r w:rsidRPr="00E42B8B">
        <w:t>дание).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  <w:rPr>
          <w:b/>
        </w:rPr>
      </w:pPr>
      <w:r w:rsidRPr="00E42B8B">
        <w:t>Оставь один день перед экзаменом на то, чтобы вновь повторить все планы ответов, еще раз остановиться на самых трудных вопр</w:t>
      </w:r>
      <w:r w:rsidRPr="00E42B8B">
        <w:t>о</w:t>
      </w:r>
      <w:r w:rsidRPr="00E42B8B">
        <w:t>сах</w:t>
      </w:r>
    </w:p>
    <w:p w:rsidR="00725157" w:rsidRPr="00E42B8B" w:rsidRDefault="00725157" w:rsidP="00725157">
      <w:pPr>
        <w:spacing w:line="300" w:lineRule="exact"/>
        <w:jc w:val="right"/>
        <w:rPr>
          <w:i/>
        </w:rPr>
      </w:pPr>
      <w:r w:rsidRPr="00E42B8B">
        <w:rPr>
          <w:i/>
        </w:rPr>
        <w:t>Памятка 2</w:t>
      </w:r>
    </w:p>
    <w:p w:rsidR="00725157" w:rsidRPr="00E42B8B" w:rsidRDefault="00725157" w:rsidP="00725157">
      <w:pPr>
        <w:spacing w:line="300" w:lineRule="exact"/>
        <w:jc w:val="center"/>
        <w:rPr>
          <w:b/>
          <w:i/>
        </w:rPr>
      </w:pPr>
      <w:r w:rsidRPr="00E42B8B">
        <w:rPr>
          <w:b/>
          <w:i/>
        </w:rPr>
        <w:lastRenderedPageBreak/>
        <w:t>Накануне экзамена: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  <w:tab w:val="num" w:pos="360"/>
        </w:tabs>
        <w:spacing w:line="300" w:lineRule="exact"/>
        <w:ind w:left="360"/>
        <w:jc w:val="both"/>
      </w:pPr>
      <w:r w:rsidRPr="00E42B8B">
        <w:t>Многие считают: для того, чтобы полностью подготовиться к экз</w:t>
      </w:r>
      <w:r w:rsidRPr="00E42B8B">
        <w:t>а</w:t>
      </w:r>
      <w:r w:rsidRPr="00E42B8B">
        <w:t>мену, не хватает всего одной, последней перед ним ночи. Это н</w:t>
      </w:r>
      <w:r w:rsidRPr="00E42B8B">
        <w:t>е</w:t>
      </w:r>
      <w:r w:rsidRPr="00E42B8B">
        <w:t>правильно. Ты уже устал, и не надо себя переутомлять. Напротив, с вечера перестань готовиться, прими душ, соверши прогулку. В</w:t>
      </w:r>
      <w:r w:rsidRPr="00E42B8B">
        <w:t>ы</w:t>
      </w:r>
      <w:r w:rsidRPr="00E42B8B">
        <w:t>спись как можно лучше, чтобы встать отдохнувшим, с ощущением своего здоровья, силы, "боевого" настроя. Ведь экзамен - это сво</w:t>
      </w:r>
      <w:r w:rsidRPr="00E42B8B">
        <w:t>е</w:t>
      </w:r>
      <w:r w:rsidRPr="00E42B8B">
        <w:t>образная борьба, в которой нужно проявить себя, показать свои возможности и способности.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  <w:tab w:val="num" w:pos="360"/>
        </w:tabs>
        <w:spacing w:line="300" w:lineRule="exact"/>
        <w:ind w:left="357" w:hanging="357"/>
        <w:jc w:val="both"/>
      </w:pPr>
      <w:r w:rsidRPr="00E42B8B">
        <w:t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г</w:t>
      </w:r>
      <w:r w:rsidRPr="00E42B8B">
        <w:t>е</w:t>
      </w:r>
      <w:r w:rsidRPr="00E42B8B">
        <w:t>левых или капиллярных ручек с черными чернилами.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  <w:tab w:val="num" w:pos="360"/>
        </w:tabs>
        <w:spacing w:line="300" w:lineRule="exact"/>
        <w:ind w:left="357" w:hanging="357"/>
        <w:jc w:val="both"/>
      </w:pPr>
      <w:r w:rsidRPr="00E42B8B">
        <w:t>Если в школе холодно, не забудь тепло одеться, ведь ты будешь с</w:t>
      </w:r>
      <w:r w:rsidRPr="00E42B8B">
        <w:t>и</w:t>
      </w:r>
      <w:r w:rsidRPr="00E42B8B">
        <w:t xml:space="preserve">деть на экзамене 3 часа. </w:t>
      </w:r>
    </w:p>
    <w:p w:rsidR="00725157" w:rsidRPr="00E42B8B" w:rsidRDefault="00725157" w:rsidP="00725157">
      <w:pPr>
        <w:jc w:val="right"/>
        <w:rPr>
          <w:i/>
        </w:rPr>
      </w:pPr>
      <w:r w:rsidRPr="00E42B8B">
        <w:rPr>
          <w:i/>
        </w:rPr>
        <w:t>Памятка 3</w:t>
      </w:r>
    </w:p>
    <w:p w:rsidR="00725157" w:rsidRPr="00E42B8B" w:rsidRDefault="00725157" w:rsidP="00725157">
      <w:pPr>
        <w:jc w:val="right"/>
      </w:pPr>
    </w:p>
    <w:p w:rsidR="00725157" w:rsidRPr="00E42B8B" w:rsidRDefault="00725157" w:rsidP="00725157">
      <w:pPr>
        <w:jc w:val="center"/>
        <w:rPr>
          <w:b/>
        </w:rPr>
      </w:pPr>
    </w:p>
    <w:p w:rsidR="00725157" w:rsidRPr="00E42B8B" w:rsidRDefault="00725157" w:rsidP="00725157">
      <w:pPr>
        <w:jc w:val="center"/>
        <w:rPr>
          <w:b/>
          <w:i/>
        </w:rPr>
      </w:pPr>
      <w:r w:rsidRPr="00E42B8B">
        <w:rPr>
          <w:b/>
          <w:i/>
        </w:rPr>
        <w:t>Во время тестирования:</w:t>
      </w:r>
    </w:p>
    <w:p w:rsidR="00725157" w:rsidRPr="00E42B8B" w:rsidRDefault="00725157" w:rsidP="00725157">
      <w:pPr>
        <w:jc w:val="center"/>
        <w:rPr>
          <w:b/>
        </w:rPr>
      </w:pPr>
    </w:p>
    <w:p w:rsidR="00725157" w:rsidRPr="00E42B8B" w:rsidRDefault="00725157" w:rsidP="00725157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E42B8B">
        <w:t>В начале тестирования вам сообщат необходимую информацию (как заполнять бланк, какими буквами писать, как кодировать н</w:t>
      </w:r>
      <w:r w:rsidRPr="00E42B8B">
        <w:t>о</w:t>
      </w:r>
      <w:r w:rsidRPr="00E42B8B">
        <w:t>мер школы и т.д.). Будь внимателен!!! От того, как ты внимательно запомнишь все эти правила, зависит правильность твоих ответов!</w:t>
      </w:r>
    </w:p>
    <w:p w:rsidR="00725157" w:rsidRPr="00E42B8B" w:rsidRDefault="00725157" w:rsidP="00725157">
      <w:pPr>
        <w:numPr>
          <w:ilvl w:val="0"/>
          <w:numId w:val="15"/>
        </w:numPr>
        <w:tabs>
          <w:tab w:val="clear" w:pos="720"/>
          <w:tab w:val="num" w:pos="360"/>
        </w:tabs>
        <w:ind w:left="357" w:hanging="357"/>
        <w:jc w:val="both"/>
      </w:pPr>
      <w:r w:rsidRPr="00E42B8B">
        <w:t>Бланк ответов (область регистрации, сами ответы и пр.) ты запо</w:t>
      </w:r>
      <w:r w:rsidRPr="00E42B8B">
        <w:t>л</w:t>
      </w:r>
      <w:r w:rsidRPr="00E42B8B">
        <w:t>няешь только печатными буквами! Обрати внимание на то, как п</w:t>
      </w:r>
      <w:r w:rsidRPr="00E42B8B">
        <w:t>и</w:t>
      </w:r>
      <w:r w:rsidRPr="00E42B8B">
        <w:t>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725157" w:rsidRPr="00E42B8B" w:rsidRDefault="00725157" w:rsidP="00725157">
      <w:pPr>
        <w:numPr>
          <w:ilvl w:val="0"/>
          <w:numId w:val="15"/>
        </w:numPr>
        <w:tabs>
          <w:tab w:val="clear" w:pos="720"/>
          <w:tab w:val="num" w:pos="360"/>
        </w:tabs>
        <w:ind w:left="357" w:hanging="357"/>
        <w:jc w:val="both"/>
      </w:pPr>
      <w:r w:rsidRPr="00E42B8B">
        <w:t xml:space="preserve">Экзаменационные материалы состоят из трех частей: </w:t>
      </w:r>
      <w:r w:rsidRPr="00E42B8B">
        <w:rPr>
          <w:b/>
        </w:rPr>
        <w:t>А, В, С</w:t>
      </w:r>
      <w:r w:rsidRPr="00E42B8B">
        <w:t>: </w:t>
      </w:r>
    </w:p>
    <w:p w:rsidR="00725157" w:rsidRPr="00E42B8B" w:rsidRDefault="00725157" w:rsidP="00725157">
      <w:pPr>
        <w:ind w:firstLine="360"/>
        <w:jc w:val="both"/>
      </w:pPr>
      <w:r w:rsidRPr="00E42B8B">
        <w:t xml:space="preserve">- в заданиях </w:t>
      </w:r>
      <w:r w:rsidRPr="00E42B8B">
        <w:rPr>
          <w:b/>
          <w:bCs/>
        </w:rPr>
        <w:t xml:space="preserve">части А </w:t>
      </w:r>
      <w:r w:rsidRPr="00E42B8B">
        <w:t>нужно выбрать правильный ответ из нескол</w:t>
      </w:r>
      <w:r w:rsidRPr="00E42B8B">
        <w:t>ь</w:t>
      </w:r>
      <w:r w:rsidRPr="00E42B8B">
        <w:t>ких предлагаемых вариантов. В первой части бланков ответов с заг</w:t>
      </w:r>
      <w:r w:rsidRPr="00E42B8B">
        <w:t>о</w:t>
      </w:r>
      <w:r w:rsidRPr="00E42B8B">
        <w:t>ловком "Номера заданий с выбором ответа из предложенных вариа</w:t>
      </w:r>
      <w:r w:rsidRPr="00E42B8B">
        <w:t>н</w:t>
      </w:r>
      <w:r w:rsidRPr="00E42B8B">
        <w:t>тов" ты должен под номером задания пометить знаком "Х" ту клеточку, номер которой соответствует номеру выбранного ответа: </w:t>
      </w:r>
    </w:p>
    <w:p w:rsidR="00725157" w:rsidRPr="00E42B8B" w:rsidRDefault="00725157" w:rsidP="00725157">
      <w:pPr>
        <w:ind w:firstLine="360"/>
        <w:jc w:val="both"/>
      </w:pPr>
      <w:r w:rsidRPr="00E42B8B">
        <w:t xml:space="preserve">-  в заданиях </w:t>
      </w:r>
      <w:r w:rsidRPr="00E42B8B">
        <w:rPr>
          <w:b/>
          <w:bCs/>
        </w:rPr>
        <w:t xml:space="preserve">части В </w:t>
      </w:r>
      <w:r w:rsidRPr="00E42B8B">
        <w:t>ответ дается в виде одного слова или числа. В бланке ответов для таких заданий есть поля с заголовком "Краткие о</w:t>
      </w:r>
      <w:r w:rsidRPr="00E42B8B">
        <w:t>т</w:t>
      </w:r>
      <w:r w:rsidRPr="00E42B8B">
        <w:t xml:space="preserve">веты на задания без вариантов ответа для выбора", куда ты аккуратно </w:t>
      </w:r>
      <w:r w:rsidRPr="00E42B8B">
        <w:lastRenderedPageBreak/>
        <w:t>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допускается; </w:t>
      </w:r>
    </w:p>
    <w:p w:rsidR="00725157" w:rsidRPr="00E42B8B" w:rsidRDefault="00725157" w:rsidP="00725157">
      <w:pPr>
        <w:ind w:firstLine="360"/>
        <w:jc w:val="both"/>
      </w:pPr>
      <w:r w:rsidRPr="00E42B8B">
        <w:t xml:space="preserve">-  в заданиях </w:t>
      </w:r>
      <w:r w:rsidRPr="00E42B8B">
        <w:rPr>
          <w:b/>
          <w:bCs/>
        </w:rPr>
        <w:t>части С</w:t>
      </w:r>
      <w:r w:rsidRPr="00E42B8B">
        <w:t xml:space="preserve"> дается развернутый ответ в виде решения з</w:t>
      </w:r>
      <w:r w:rsidRPr="00E42B8B">
        <w:t>а</w:t>
      </w:r>
      <w:r w:rsidRPr="00E42B8B">
        <w:t>дачи или краткого рассказа, которые записываются на отдельном бла</w:t>
      </w:r>
      <w:r w:rsidRPr="00E42B8B">
        <w:t>н</w:t>
      </w:r>
      <w:r w:rsidRPr="00E42B8B">
        <w:t>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</w:t>
      </w:r>
    </w:p>
    <w:p w:rsidR="00725157" w:rsidRPr="00E42B8B" w:rsidRDefault="00725157" w:rsidP="00725157">
      <w:pPr>
        <w:numPr>
          <w:ilvl w:val="0"/>
          <w:numId w:val="15"/>
        </w:numPr>
        <w:tabs>
          <w:tab w:val="clear" w:pos="720"/>
          <w:tab w:val="num" w:pos="360"/>
        </w:tabs>
        <w:ind w:left="357" w:hanging="357"/>
        <w:jc w:val="both"/>
      </w:pPr>
      <w:r w:rsidRPr="00E42B8B">
        <w:t>Исправления в бланке ответов крайне нежелательны. Если все-таки исправления неизбежны, то помни, что их можно делать только в заданиях типа А,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</w:t>
      </w:r>
    </w:p>
    <w:p w:rsidR="00725157" w:rsidRPr="00E42B8B" w:rsidRDefault="00725157" w:rsidP="00725157">
      <w:pPr>
        <w:numPr>
          <w:ilvl w:val="0"/>
          <w:numId w:val="15"/>
        </w:numPr>
        <w:tabs>
          <w:tab w:val="clear" w:pos="720"/>
          <w:tab w:val="num" w:pos="360"/>
        </w:tabs>
        <w:ind w:left="357" w:hanging="357"/>
        <w:jc w:val="both"/>
      </w:pPr>
      <w:r w:rsidRPr="00E42B8B">
        <w:t>В процедуре заполнения бланков возможны некоторые изменения, о которых вас обязательно проинформируют.</w:t>
      </w:r>
    </w:p>
    <w:p w:rsidR="00557DFF" w:rsidRPr="007B0C9E" w:rsidRDefault="00725157" w:rsidP="007B0C9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E42B8B">
        <w:t>При получении результатов тестирования ты имеешь право ознак</w:t>
      </w:r>
      <w:r w:rsidRPr="00E42B8B">
        <w:t>о</w:t>
      </w:r>
      <w:r w:rsidRPr="00E42B8B">
        <w:t>миться с проверенной работой и, если не согласен с оценкой, м</w:t>
      </w:r>
      <w:r w:rsidRPr="00E42B8B">
        <w:t>о</w:t>
      </w:r>
      <w:r w:rsidRPr="00E42B8B">
        <w:t>жешь подать апелляцию (в течение 3 дней после объявления р</w:t>
      </w:r>
      <w:r w:rsidRPr="00E42B8B">
        <w:t>е</w:t>
      </w:r>
      <w:r w:rsidRPr="00E42B8B">
        <w:t>зультата) в конфликтную комиссию.</w:t>
      </w:r>
    </w:p>
    <w:p w:rsidR="00557DFF" w:rsidRPr="00E42B8B" w:rsidRDefault="00557DFF" w:rsidP="00725157">
      <w:pPr>
        <w:ind w:firstLine="1134"/>
        <w:jc w:val="right"/>
      </w:pPr>
    </w:p>
    <w:p w:rsidR="00557DFF" w:rsidRPr="00E42B8B" w:rsidRDefault="00557DFF" w:rsidP="00725157">
      <w:pPr>
        <w:ind w:firstLine="1134"/>
        <w:jc w:val="right"/>
      </w:pPr>
    </w:p>
    <w:p w:rsidR="00725157" w:rsidRPr="00E42B8B" w:rsidRDefault="00725157" w:rsidP="00725157">
      <w:pPr>
        <w:ind w:firstLine="1134"/>
        <w:jc w:val="right"/>
        <w:rPr>
          <w:i/>
        </w:rPr>
      </w:pPr>
      <w:r w:rsidRPr="00E42B8B">
        <w:rPr>
          <w:i/>
        </w:rPr>
        <w:t>Памятка 4</w:t>
      </w:r>
    </w:p>
    <w:p w:rsidR="00725157" w:rsidRPr="00E42B8B" w:rsidRDefault="00725157" w:rsidP="00725157">
      <w:pPr>
        <w:spacing w:line="300" w:lineRule="exact"/>
        <w:jc w:val="center"/>
        <w:rPr>
          <w:b/>
          <w:i/>
        </w:rPr>
      </w:pPr>
      <w:r w:rsidRPr="00E42B8B">
        <w:rPr>
          <w:b/>
          <w:i/>
        </w:rPr>
        <w:t xml:space="preserve">Универсальные рецепты повышения эффективности </w:t>
      </w:r>
    </w:p>
    <w:p w:rsidR="00725157" w:rsidRPr="00E42B8B" w:rsidRDefault="00725157" w:rsidP="00725157">
      <w:pPr>
        <w:spacing w:line="300" w:lineRule="exact"/>
        <w:jc w:val="center"/>
        <w:rPr>
          <w:b/>
          <w:i/>
        </w:rPr>
      </w:pPr>
      <w:r w:rsidRPr="00E42B8B">
        <w:rPr>
          <w:b/>
          <w:i/>
        </w:rPr>
        <w:t>тактики выполнения заданий в ходе ЕГЭ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Сосредоточься!</w:t>
      </w:r>
      <w:r w:rsidRPr="00E42B8B">
        <w:t xml:space="preserve"> После выполнения предварительной части тест</w:t>
      </w:r>
      <w:r w:rsidRPr="00E42B8B">
        <w:t>и</w:t>
      </w:r>
      <w:r w:rsidRPr="00E42B8B">
        <w:t>рования (заполнения бланков), когда ты прояснил все непонятные для себя моменты, постарайся сосредоточиться и забыть про окр</w:t>
      </w:r>
      <w:r w:rsidRPr="00E42B8B">
        <w:t>у</w:t>
      </w:r>
      <w:r w:rsidRPr="00E42B8B">
        <w:t>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</w:t>
      </w:r>
      <w:r w:rsidRPr="00E42B8B">
        <w:t>о</w:t>
      </w:r>
      <w:r w:rsidRPr="00E42B8B">
        <w:t xml:space="preserve">их ответов. Перед тем, как вписать ответ, перечитай вопрос дважды и убедись, что ты правильно понял, что от тебя требуется.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Начни с легкого!</w:t>
      </w:r>
      <w:r w:rsidRPr="00E42B8B">
        <w:t xml:space="preserve"> Начни отвечать на те вопросы, в знании которых ты не сомневаешься, не останавливаясь на тех, которые могут в</w:t>
      </w:r>
      <w:r w:rsidRPr="00E42B8B">
        <w:t>ы</w:t>
      </w:r>
      <w:r w:rsidRPr="00E42B8B">
        <w:t>звать долгие раздумья. Тогда ты успокоишься, голова начнет раб</w:t>
      </w:r>
      <w:r w:rsidRPr="00E42B8B">
        <w:t>о</w:t>
      </w:r>
      <w:r w:rsidRPr="00E42B8B">
        <w:t xml:space="preserve">тать более ясно и четко, и ты войдешь в рабочий ритм. Ты как бы </w:t>
      </w:r>
      <w:r w:rsidRPr="00E42B8B">
        <w:lastRenderedPageBreak/>
        <w:t>освободишься от нервозности, и вся твоя энергия потом будет н</w:t>
      </w:r>
      <w:r w:rsidRPr="00E42B8B">
        <w:t>а</w:t>
      </w:r>
      <w:r w:rsidRPr="00E42B8B">
        <w:t xml:space="preserve">правлена на более трудные вопросы.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Пропускай!</w:t>
      </w:r>
      <w:r w:rsidRPr="00E42B8B">
        <w:t xml:space="preserve"> Надо научиться пропускать трудные или непонятные задания. Помни: в тексте всегда найдутся такие вопросы, с котор</w:t>
      </w:r>
      <w:r w:rsidRPr="00E42B8B">
        <w:t>ы</w:t>
      </w:r>
      <w:r w:rsidRPr="00E42B8B">
        <w:t xml:space="preserve">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Читай задание до конца!</w:t>
      </w:r>
      <w:r w:rsidRPr="00E42B8B">
        <w:t xml:space="preserve"> Спешка не должна приводить к тому, что ты стараешься понять условия задания "по первым словам" и дос</w:t>
      </w:r>
      <w:r w:rsidRPr="00E42B8B">
        <w:t>т</w:t>
      </w:r>
      <w:r w:rsidRPr="00E42B8B">
        <w:t>раиваешь концовку в собственном воображении. Это верный сп</w:t>
      </w:r>
      <w:r w:rsidRPr="00E42B8B">
        <w:t>о</w:t>
      </w:r>
      <w:r w:rsidRPr="00E42B8B">
        <w:t xml:space="preserve">соб совершить досадные ошибки в самых легких вопросах.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pacing w:val="-4"/>
        </w:rPr>
      </w:pPr>
      <w:r w:rsidRPr="00E42B8B">
        <w:rPr>
          <w:b/>
          <w:spacing w:val="-4"/>
        </w:rPr>
        <w:t>Думай только о текущем задании!</w:t>
      </w:r>
      <w:r w:rsidRPr="00E42B8B">
        <w:rPr>
          <w:spacing w:val="-4"/>
        </w:rPr>
        <w:t xml:space="preserve"> Когда ты видишь новое задание, забудь все, что было в предыдущем. Как правило, задания в тестах не связаны друг  с другом, поэтому знания, которые ты применил в о</w:t>
      </w:r>
      <w:r w:rsidRPr="00E42B8B">
        <w:rPr>
          <w:spacing w:val="-4"/>
        </w:rPr>
        <w:t>д</w:t>
      </w:r>
      <w:r w:rsidRPr="00E42B8B">
        <w:rPr>
          <w:spacing w:val="-4"/>
        </w:rPr>
        <w:t>ном (уже, допустим, решенном тобой), как правило, не помогают, а только мешают сконцентрироваться и правильно решить новое зад</w:t>
      </w:r>
      <w:r w:rsidRPr="00E42B8B">
        <w:rPr>
          <w:spacing w:val="-4"/>
        </w:rPr>
        <w:t>а</w:t>
      </w:r>
      <w:r w:rsidRPr="00E42B8B">
        <w:rPr>
          <w:spacing w:val="-4"/>
        </w:rPr>
        <w:t>ние. Этот совет дает тебе и другой бесценный психологический э</w:t>
      </w:r>
      <w:r w:rsidRPr="00E42B8B">
        <w:rPr>
          <w:spacing w:val="-4"/>
        </w:rPr>
        <w:t>ф</w:t>
      </w:r>
      <w:r w:rsidRPr="00E42B8B">
        <w:rPr>
          <w:spacing w:val="-4"/>
        </w:rPr>
        <w:t xml:space="preserve">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Исключай!</w:t>
      </w:r>
      <w:r w:rsidRPr="00E42B8B"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Запланируй два круга!</w:t>
      </w:r>
      <w:r w:rsidRPr="00E42B8B"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(«второй круг»).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Проверь!</w:t>
      </w:r>
      <w:r w:rsidRPr="00E42B8B">
        <w:t xml:space="preserve"> Оставь время для проверки своей работы, хотя бы, чтобы успеть пробежать глазами и заметить явные ошибки.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Угадывай!</w:t>
      </w:r>
      <w:r w:rsidRPr="00E42B8B">
        <w:t xml:space="preserve"> Если ты не уверен в выборе ответа, но интуитивно м</w:t>
      </w:r>
      <w:r w:rsidRPr="00E42B8B">
        <w:t>о</w:t>
      </w:r>
      <w:r w:rsidRPr="00E42B8B">
        <w:t>жешь  предпочесть какой-то ответ другим, то интуиции следует д</w:t>
      </w:r>
      <w:r w:rsidRPr="00E42B8B">
        <w:t>о</w:t>
      </w:r>
      <w:r w:rsidRPr="00E42B8B">
        <w:t xml:space="preserve">верять! При этом выбирай такой вариант, который, на твой взгляд, имеет большую вероятность.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lastRenderedPageBreak/>
        <w:t>Не огорчайся!</w:t>
      </w:r>
      <w:r w:rsidRPr="00E42B8B">
        <w:t xml:space="preserve"> Стремись выполнить как можно больше заданий, но помни, что на практике это нереально. Учитывай, что тестовые з</w:t>
      </w:r>
      <w:r w:rsidRPr="00E42B8B">
        <w:t>а</w:t>
      </w:r>
      <w:r w:rsidRPr="00E42B8B">
        <w:t>дания рассчитаны на максимальный уровень трудности, и колич</w:t>
      </w:r>
      <w:r w:rsidRPr="00E42B8B">
        <w:t>е</w:t>
      </w:r>
      <w:r w:rsidRPr="00E42B8B">
        <w:t xml:space="preserve">ство решенных тобой заданий вполне может оказаться достаточным для отличной оценки. </w:t>
      </w:r>
    </w:p>
    <w:p w:rsidR="00557DFF" w:rsidRPr="00E42B8B" w:rsidRDefault="00557DFF" w:rsidP="00725157">
      <w:pPr>
        <w:ind w:left="360" w:hanging="360"/>
        <w:jc w:val="right"/>
      </w:pPr>
    </w:p>
    <w:p w:rsidR="00725157" w:rsidRPr="00E42B8B" w:rsidRDefault="00725157" w:rsidP="00725157">
      <w:pPr>
        <w:ind w:left="360" w:hanging="360"/>
        <w:jc w:val="right"/>
        <w:rPr>
          <w:i/>
        </w:rPr>
      </w:pPr>
      <w:r w:rsidRPr="00E42B8B">
        <w:t xml:space="preserve"> </w:t>
      </w:r>
      <w:r w:rsidRPr="00E42B8B">
        <w:rPr>
          <w:i/>
        </w:rPr>
        <w:t>Памятка 5</w:t>
      </w:r>
    </w:p>
    <w:p w:rsidR="00725157" w:rsidRPr="00E42B8B" w:rsidRDefault="00725157" w:rsidP="00725157">
      <w:pPr>
        <w:ind w:left="360" w:hanging="360"/>
        <w:jc w:val="right"/>
      </w:pPr>
    </w:p>
    <w:p w:rsidR="00725157" w:rsidRPr="00E42B8B" w:rsidRDefault="00725157" w:rsidP="00725157">
      <w:pPr>
        <w:ind w:left="360" w:hanging="360"/>
        <w:jc w:val="center"/>
        <w:rPr>
          <w:b/>
        </w:rPr>
      </w:pPr>
    </w:p>
    <w:p w:rsidR="00725157" w:rsidRPr="00E42B8B" w:rsidRDefault="00725157" w:rsidP="00725157">
      <w:pPr>
        <w:ind w:left="360" w:hanging="360"/>
        <w:jc w:val="center"/>
        <w:rPr>
          <w:b/>
          <w:i/>
        </w:rPr>
      </w:pPr>
      <w:r w:rsidRPr="00E42B8B">
        <w:rPr>
          <w:b/>
          <w:i/>
        </w:rPr>
        <w:t>15 советов психолога старшекласснику, сдающему ЕГЭ</w:t>
      </w:r>
    </w:p>
    <w:p w:rsidR="00725157" w:rsidRPr="00E42B8B" w:rsidRDefault="00725157" w:rsidP="00725157">
      <w:pPr>
        <w:ind w:left="360" w:hanging="360"/>
        <w:jc w:val="center"/>
        <w:rPr>
          <w:b/>
        </w:rPr>
      </w:pP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Ты не можешь изменить реальность, но можешь изменить свое о</w:t>
      </w:r>
      <w:r w:rsidRPr="00E42B8B">
        <w:t>т</w:t>
      </w:r>
      <w:r w:rsidRPr="00E42B8B">
        <w:t>ношение к ней.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ЕГЭ – это важный этап в твоей жизни, но не последний!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Обсуди с родителями, что будет после экзамена. Пойми, катастр</w:t>
      </w:r>
      <w:r w:rsidRPr="00E42B8B">
        <w:t>о</w:t>
      </w:r>
      <w:r w:rsidRPr="00E42B8B">
        <w:t>фы не произойдет, каков бы ни был результат испытаний.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В процессе непосредственной подготовки к ЕГЭ задействуй разные виды памяти: зрительную (чтение), слуховую (чтение вслух или з</w:t>
      </w:r>
      <w:r w:rsidRPr="00E42B8B">
        <w:t>а</w:t>
      </w:r>
      <w:r w:rsidRPr="00E42B8B">
        <w:t>пись на аудио), моторную (переписывание материала).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Пиши шпаргалки! Это очень полезный психологический ритуал, так                     как не только активизирует механическую память, но и дают чувство защиты.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Проиграй несколько раз ситуацию экзамена дома (с часами и бла</w:t>
      </w:r>
      <w:r w:rsidRPr="00E42B8B">
        <w:t>н</w:t>
      </w:r>
      <w:r w:rsidRPr="00E42B8B">
        <w:t>ками для ответов).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Главное перед экзаменом – выспаться!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Не стоит принимать перед экзаменом сильнодействующие усп</w:t>
      </w:r>
      <w:r w:rsidRPr="00E42B8B">
        <w:t>о</w:t>
      </w:r>
      <w:r w:rsidRPr="00E42B8B">
        <w:t>коительные средства.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Будь уверен в себе: ты знаешь все, что знаешь. (Кстати, чем                            больше ты знаешь, тем больше волнуешься – это доказано               психологами!).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Ты уже прошел репетицию ЕГЭ – значит, ничего нового тебя не                    ждет.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Если у тебя есть маленький талисманчик, возьми его с собой. Он тебе поможет.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Во время экзамена не воспринимай возникшее волнение как кат</w:t>
      </w:r>
      <w:r w:rsidRPr="00E42B8B">
        <w:t>а</w:t>
      </w:r>
      <w:r w:rsidRPr="00E42B8B">
        <w:t xml:space="preserve">строфу. Просто пережди первую растерянность. 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Прочитай все задания и реши, в какой последовательности ты б</w:t>
      </w:r>
      <w:r w:rsidRPr="00E42B8B">
        <w:t>у</w:t>
      </w:r>
      <w:r w:rsidRPr="00E42B8B">
        <w:t>дешь их выполнять. Распредели свое время (например, 2 часа - р</w:t>
      </w:r>
      <w:r w:rsidRPr="00E42B8B">
        <w:t>е</w:t>
      </w:r>
      <w:r w:rsidRPr="00E42B8B">
        <w:t>шаю, 1 час - проверяю, 1 час – оформляю).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lastRenderedPageBreak/>
        <w:t>Помни: лучший способ снять стресс – юмор (см. Приложение 2).</w:t>
      </w:r>
    </w:p>
    <w:p w:rsidR="00725157" w:rsidRDefault="00725157" w:rsidP="00725157">
      <w:pPr>
        <w:numPr>
          <w:ilvl w:val="0"/>
          <w:numId w:val="16"/>
        </w:numPr>
        <w:jc w:val="both"/>
        <w:rPr>
          <w:color w:val="0000FF"/>
        </w:rPr>
      </w:pPr>
      <w:r w:rsidRPr="00E42B8B">
        <w:t>В каждом приемном пункте ЕГЭ будут присутствовать врач и пс</w:t>
      </w:r>
      <w:r w:rsidRPr="00E42B8B">
        <w:t>и</w:t>
      </w:r>
      <w:r w:rsidRPr="00E42B8B">
        <w:t>холог.               В случае чего, смело к ним обращайся</w:t>
      </w:r>
      <w:r w:rsidRPr="00A54BDE">
        <w:rPr>
          <w:color w:val="0000FF"/>
        </w:rPr>
        <w:t>.</w:t>
      </w:r>
    </w:p>
    <w:p w:rsidR="00557DFF" w:rsidRPr="00A54BDE" w:rsidRDefault="00557DFF" w:rsidP="00557DFF">
      <w:pPr>
        <w:jc w:val="both"/>
        <w:rPr>
          <w:color w:val="0000FF"/>
        </w:rPr>
      </w:pPr>
    </w:p>
    <w:p w:rsidR="00725157" w:rsidRPr="00A54BDE" w:rsidRDefault="00725157" w:rsidP="00725157">
      <w:pPr>
        <w:jc w:val="both"/>
        <w:rPr>
          <w:color w:val="0000FF"/>
        </w:rPr>
      </w:pPr>
    </w:p>
    <w:p w:rsidR="00725157" w:rsidRPr="00FA74C1" w:rsidRDefault="00192A0E" w:rsidP="00725157">
      <w:pPr>
        <w:jc w:val="center"/>
        <w:rPr>
          <w:b/>
          <w:color w:val="FF6600"/>
        </w:rPr>
      </w:pPr>
      <w:r>
        <w:rPr>
          <w:b/>
          <w:color w:val="FF6600"/>
          <w:lang w:val="en-US"/>
        </w:rPr>
        <w:t>II</w:t>
      </w:r>
      <w:r w:rsidRPr="00192A0E">
        <w:rPr>
          <w:b/>
          <w:color w:val="FF6600"/>
        </w:rPr>
        <w:t xml:space="preserve">. </w:t>
      </w:r>
      <w:r w:rsidR="00725157" w:rsidRPr="00FA74C1">
        <w:rPr>
          <w:b/>
          <w:color w:val="FF6600"/>
        </w:rPr>
        <w:t>ПСИХОЛОГИЧЕСКАЯ ПОМОЩЬ РОДИТЕЛЯМ ОБУЧА</w:t>
      </w:r>
      <w:r w:rsidR="00725157" w:rsidRPr="00FA74C1">
        <w:rPr>
          <w:b/>
          <w:color w:val="FF6600"/>
        </w:rPr>
        <w:t>Ю</w:t>
      </w:r>
      <w:r w:rsidR="00725157" w:rsidRPr="00FA74C1">
        <w:rPr>
          <w:b/>
          <w:color w:val="FF6600"/>
        </w:rPr>
        <w:t xml:space="preserve">ЩИХСЯ </w:t>
      </w:r>
    </w:p>
    <w:p w:rsidR="00725157" w:rsidRDefault="00725157" w:rsidP="00725157">
      <w:pPr>
        <w:jc w:val="center"/>
        <w:rPr>
          <w:b/>
          <w:color w:val="FF6600"/>
        </w:rPr>
      </w:pPr>
      <w:r w:rsidRPr="00FA74C1">
        <w:rPr>
          <w:b/>
          <w:color w:val="FF6600"/>
        </w:rPr>
        <w:t>В ПЕРИОД ПОДГОТОВКИ К ЕГЭ</w:t>
      </w:r>
    </w:p>
    <w:p w:rsidR="00557DFF" w:rsidRPr="00FA74C1" w:rsidRDefault="00557DFF" w:rsidP="00725157">
      <w:pPr>
        <w:jc w:val="center"/>
        <w:rPr>
          <w:b/>
          <w:color w:val="FF6600"/>
        </w:rPr>
      </w:pPr>
    </w:p>
    <w:p w:rsidR="00725157" w:rsidRPr="00557DFF" w:rsidRDefault="00725157" w:rsidP="00725157">
      <w:r w:rsidRPr="00557DFF">
        <w:t>Очевидно, что в подготовке учеников к экзамену огромную роль игр</w:t>
      </w:r>
      <w:r w:rsidRPr="00557DFF">
        <w:t>а</w:t>
      </w:r>
      <w:r w:rsidRPr="00557DFF">
        <w:t xml:space="preserve">ют родители. Именно родители во многом ориентируют их на выбор предмета, который дети сдают, внушают уверенность в своих силах или, наоборот, повышают тревогу, помогают, волнуются и переживают из-за недостаточно высоких оценок. </w:t>
      </w:r>
    </w:p>
    <w:p w:rsidR="00725157" w:rsidRPr="00557DFF" w:rsidRDefault="00725157" w:rsidP="00725157">
      <w:pPr>
        <w:shd w:val="clear" w:color="auto" w:fill="FFFFFF"/>
        <w:ind w:right="24" w:firstLine="1080"/>
        <w:jc w:val="both"/>
      </w:pPr>
      <w:r w:rsidRPr="00557DFF">
        <w:t>Прежде всего, сами родители, как правило, очень смутно представляют себе, что такое ЕГЭ. Известно, что недостаток информ</w:t>
      </w:r>
      <w:r w:rsidRPr="00557DFF">
        <w:t>а</w:t>
      </w:r>
      <w:r w:rsidRPr="00557DFF">
        <w:t>ции повышает тревогу, которую родители, сами того не желая, могут передавать детям. Расширение знаний родителей о сущности и проц</w:t>
      </w:r>
      <w:r w:rsidRPr="00557DFF">
        <w:t>е</w:t>
      </w:r>
      <w:r w:rsidRPr="00557DFF">
        <w:t>дуре Единого государственного экзамена, знакомство с конкретными заданиями позволяет снизить их тревогу, что, в свою очередь, помог</w:t>
      </w:r>
      <w:r w:rsidRPr="00557DFF">
        <w:t>а</w:t>
      </w:r>
      <w:r w:rsidRPr="00557DFF">
        <w:t>ет родителям поддерживать ребенка в этот непростой период.</w:t>
      </w: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Pr="00A53657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7B0C9E" w:rsidRPr="00A53657" w:rsidRDefault="007B0C9E" w:rsidP="00725157">
      <w:pPr>
        <w:ind w:left="360" w:hanging="360"/>
        <w:jc w:val="center"/>
        <w:rPr>
          <w:b/>
          <w:i/>
          <w:color w:val="800080"/>
        </w:rPr>
      </w:pPr>
    </w:p>
    <w:p w:rsidR="007B0C9E" w:rsidRPr="00A53657" w:rsidRDefault="007B0C9E" w:rsidP="00725157">
      <w:pPr>
        <w:ind w:left="360" w:hanging="360"/>
        <w:jc w:val="center"/>
        <w:rPr>
          <w:b/>
          <w:i/>
          <w:color w:val="800080"/>
        </w:rPr>
      </w:pPr>
    </w:p>
    <w:p w:rsidR="007B0C9E" w:rsidRPr="00A53657" w:rsidRDefault="007B0C9E" w:rsidP="00725157">
      <w:pPr>
        <w:ind w:left="360" w:hanging="360"/>
        <w:jc w:val="center"/>
        <w:rPr>
          <w:b/>
          <w:i/>
          <w:color w:val="800080"/>
        </w:rPr>
      </w:pPr>
    </w:p>
    <w:p w:rsidR="007B0C9E" w:rsidRPr="00A53657" w:rsidRDefault="007B0C9E" w:rsidP="00725157">
      <w:pPr>
        <w:ind w:left="360" w:hanging="360"/>
        <w:jc w:val="center"/>
        <w:rPr>
          <w:b/>
          <w:i/>
          <w:color w:val="800080"/>
        </w:rPr>
      </w:pPr>
    </w:p>
    <w:p w:rsidR="007B0C9E" w:rsidRPr="00A53657" w:rsidRDefault="007B0C9E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725157" w:rsidRPr="00FA74C1" w:rsidRDefault="00725157" w:rsidP="00725157">
      <w:pPr>
        <w:ind w:left="360" w:hanging="36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Памятка для родителей: «Как помочь детям подготовиться к ЕГЭ?»</w:t>
      </w:r>
    </w:p>
    <w:p w:rsidR="00725157" w:rsidRPr="00A54BDE" w:rsidRDefault="00725157" w:rsidP="00725157">
      <w:pPr>
        <w:ind w:left="360" w:hanging="360"/>
        <w:rPr>
          <w:b/>
        </w:rPr>
      </w:pPr>
    </w:p>
    <w:p w:rsidR="00725157" w:rsidRPr="00A54BDE" w:rsidRDefault="00725157" w:rsidP="00725157">
      <w:pPr>
        <w:ind w:firstLine="1260"/>
        <w:jc w:val="both"/>
      </w:pPr>
      <w:r w:rsidRPr="00A54BDE">
        <w:t>Памятки, заключающие общие рекомендации по психол</w:t>
      </w:r>
      <w:r w:rsidRPr="00A54BDE">
        <w:t>о</w:t>
      </w:r>
      <w:r w:rsidRPr="00A54BDE">
        <w:t>гической подготовке выпускников к ЕГЭ</w:t>
      </w:r>
    </w:p>
    <w:p w:rsidR="00725157" w:rsidRPr="00A54BDE" w:rsidRDefault="00725157" w:rsidP="00725157">
      <w:pPr>
        <w:ind w:left="360" w:hanging="360"/>
        <w:jc w:val="right"/>
        <w:rPr>
          <w:i/>
        </w:rPr>
      </w:pPr>
      <w:r w:rsidRPr="00A54BDE">
        <w:rPr>
          <w:i/>
        </w:rPr>
        <w:t>Памятка 6</w:t>
      </w:r>
    </w:p>
    <w:p w:rsidR="00725157" w:rsidRPr="00A54BDE" w:rsidRDefault="00725157" w:rsidP="00725157">
      <w:pPr>
        <w:ind w:left="360" w:hanging="360"/>
        <w:jc w:val="right"/>
      </w:pPr>
    </w:p>
    <w:p w:rsidR="00725157" w:rsidRPr="00A54BDE" w:rsidRDefault="00725157" w:rsidP="00725157">
      <w:pPr>
        <w:jc w:val="center"/>
        <w:rPr>
          <w:b/>
        </w:rPr>
      </w:pPr>
    </w:p>
    <w:p w:rsidR="00725157" w:rsidRPr="00192A0E" w:rsidRDefault="00725157" w:rsidP="00725157">
      <w:pPr>
        <w:jc w:val="center"/>
        <w:rPr>
          <w:b/>
          <w:i/>
          <w:color w:val="800080"/>
        </w:rPr>
      </w:pPr>
      <w:r w:rsidRPr="00192A0E">
        <w:rPr>
          <w:b/>
          <w:i/>
          <w:color w:val="800080"/>
        </w:rPr>
        <w:t>Советы родителям: как помочь детям подготовиться к ЕГЭ</w:t>
      </w:r>
    </w:p>
    <w:p w:rsidR="00725157" w:rsidRPr="00E42B8B" w:rsidRDefault="00725157" w:rsidP="00725157">
      <w:pPr>
        <w:jc w:val="center"/>
        <w:rPr>
          <w:b/>
        </w:rPr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Не тревожьтесь о количестве баллов, которые ребенок получит на экзамене, и не критикуйте ребенка после экзамена. Окажите по</w:t>
      </w:r>
      <w:r w:rsidRPr="00E42B8B">
        <w:t>д</w:t>
      </w:r>
      <w:r w:rsidRPr="00E42B8B">
        <w:t xml:space="preserve">держку в любом случае. Внушайте ребенку мысль, что количество баллов не является совершенным измерением его возможностей. 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Не повышайте тревожность ребенка накануне экзаменов - это м</w:t>
      </w:r>
      <w:r w:rsidRPr="00E42B8B">
        <w:t>о</w:t>
      </w:r>
      <w:r w:rsidRPr="00E42B8B">
        <w:t>жет отрицательно сказаться на результате тестирования. Ребенку всегда передается волнение родителей, и если взрослые в ответс</w:t>
      </w:r>
      <w:r w:rsidRPr="00E42B8B">
        <w:t>т</w:t>
      </w:r>
      <w:r w:rsidRPr="00E42B8B">
        <w:t>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В процессе подготовки к экзаменам подбадривайте ребенка, хвал</w:t>
      </w:r>
      <w:r w:rsidRPr="00E42B8B">
        <w:t>и</w:t>
      </w:r>
      <w:r w:rsidRPr="00E42B8B">
        <w:t>те его за то, что он делает хорошо.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Повышайте его уверенность в себе, так как чем больше ребенок б</w:t>
      </w:r>
      <w:r w:rsidRPr="00E42B8B">
        <w:t>о</w:t>
      </w:r>
      <w:r w:rsidRPr="00E42B8B">
        <w:t>ится неудачи, тем более вероятности допущения ошибок.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Контролируйте режим подготовки ребенка, не допускайте перегр</w:t>
      </w:r>
      <w:r w:rsidRPr="00E42B8B">
        <w:t>у</w:t>
      </w:r>
      <w:r w:rsidRPr="00E42B8B">
        <w:t>зок, объясните ему, что он обязательно должен чередовать занятия с отдыхом.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Наблюдайте за самочувствием ребенка, никто, кроме Вас, не см</w:t>
      </w:r>
      <w:r w:rsidRPr="00E42B8B">
        <w:t>о</w:t>
      </w:r>
      <w:r w:rsidRPr="00E42B8B">
        <w:t>жет вовремя заметить и предотвратить ухудшение состояние р</w:t>
      </w:r>
      <w:r w:rsidRPr="00E42B8B">
        <w:t>е</w:t>
      </w:r>
      <w:r w:rsidRPr="00E42B8B">
        <w:t>бенка, связанное с переутомлением.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lastRenderedPageBreak/>
        <w:t>Обеспечьте дома удобное место для занятий, проследите, чтобы никто из домашних не мешал.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Обратите внимание на питание ребенка: во время интенсивного у</w:t>
      </w:r>
      <w:r w:rsidRPr="00E42B8B">
        <w:t>м</w:t>
      </w:r>
      <w:r w:rsidRPr="00E42B8B">
        <w:t>ственного напряжения ему необходима питательная и разнообра</w:t>
      </w:r>
      <w:r w:rsidRPr="00E42B8B">
        <w:t>з</w:t>
      </w:r>
      <w:r w:rsidRPr="00E42B8B">
        <w:t>ная пища и сбалансированный комплекс витаминов. Такие проду</w:t>
      </w:r>
      <w:r w:rsidRPr="00E42B8B">
        <w:t>к</w:t>
      </w:r>
      <w:r w:rsidRPr="00E42B8B">
        <w:t>ты, как рыба, творог, орехи, курага и т.д. стимулируют работу г</w:t>
      </w:r>
      <w:r w:rsidRPr="00E42B8B">
        <w:t>о</w:t>
      </w:r>
      <w:r w:rsidRPr="00E42B8B">
        <w:t>ловного мозга.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Помогите детям распределить темы подготовки по дням.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Ознакомьте ребенка с методикой подготовки к экзаменам. Не имеет смысла зазубривать весь фактический материал, достаточно пр</w:t>
      </w:r>
      <w:r w:rsidRPr="00E42B8B">
        <w:t>о</w:t>
      </w:r>
      <w:r w:rsidRPr="00E42B8B">
        <w:t>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</w:t>
      </w:r>
      <w:r w:rsidRPr="00E42B8B">
        <w:t>о</w:t>
      </w:r>
      <w:r w:rsidRPr="00E42B8B">
        <w:t>кажите ему, как это делается на практике. Основные формулы и о</w:t>
      </w:r>
      <w:r w:rsidRPr="00E42B8B">
        <w:t>п</w:t>
      </w:r>
      <w:r w:rsidRPr="00E42B8B">
        <w:t>ределения можно выписать на листочках и повесить над письме</w:t>
      </w:r>
      <w:r w:rsidRPr="00E42B8B">
        <w:t>н</w:t>
      </w:r>
      <w:r w:rsidRPr="00E42B8B">
        <w:t>ным столом, над кроватью, в столовой и т.д.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Подготовьте различные варианты тестовых заданий по предмету (сейчас существует множество различных сборников тестовых з</w:t>
      </w:r>
      <w:r w:rsidRPr="00E42B8B">
        <w:t>а</w:t>
      </w:r>
      <w:r w:rsidRPr="00E42B8B">
        <w:t>даний). Большое значение имеет тренаж ребенка именно по тест</w:t>
      </w:r>
      <w:r w:rsidRPr="00E42B8B">
        <w:t>и</w:t>
      </w:r>
      <w:r w:rsidRPr="00E42B8B">
        <w:t>рованию, ведь эта форма отличается от привычных ему письме</w:t>
      </w:r>
      <w:r w:rsidRPr="00E42B8B">
        <w:t>н</w:t>
      </w:r>
      <w:r w:rsidRPr="00E42B8B">
        <w:t>ных и устных экзаменов.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Заранее во время тренировки по тестовым заданиям приучайте р</w:t>
      </w:r>
      <w:r w:rsidRPr="00E42B8B">
        <w:t>е</w:t>
      </w:r>
      <w:r w:rsidRPr="00E42B8B">
        <w:t>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</w:t>
      </w:r>
      <w:r w:rsidRPr="00E42B8B">
        <w:t>ш</w:t>
      </w:r>
      <w:r w:rsidRPr="00E42B8B">
        <w:t>нюю тревожность. Если ребенок не носит часов, обязательно дайте ему часы на экзамен.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Посоветуйте детям во время экзамена обратить внимание на сл</w:t>
      </w:r>
      <w:r w:rsidRPr="00E42B8B">
        <w:t>е</w:t>
      </w:r>
      <w:r w:rsidRPr="00E42B8B">
        <w:t>дующее: · пробежать глазами весь тест, чтобы увидеть, какого типа задания в нем содержатся, это поможет настроиться на работу; · внимательно прочитать вопрос до конца и понять его смысл (хара</w:t>
      </w:r>
      <w:r w:rsidRPr="00E42B8B">
        <w:t>к</w:t>
      </w:r>
      <w:r w:rsidRPr="00E42B8B">
        <w:t xml:space="preserve">терная ошибка во время тестирования - не дочитав до конца, по первым словам уже предполагают ответ и торопятся его вписать); · </w:t>
      </w:r>
      <w:r w:rsidRPr="00E42B8B">
        <w:lastRenderedPageBreak/>
        <w:t>если не знаешь ответа на вопрос или не уверен, пропусти его и о</w:t>
      </w:r>
      <w:r w:rsidRPr="00E42B8B">
        <w:t>т</w:t>
      </w:r>
      <w:r w:rsidRPr="00E42B8B">
        <w:t>меть, чтобы потом к нему вернуться; если не смог в течение отв</w:t>
      </w:r>
      <w:r w:rsidRPr="00E42B8B">
        <w:t>е</w:t>
      </w:r>
      <w:r w:rsidRPr="00E42B8B">
        <w:t>денного времени ответить на вопрос, есть смысл положиться на свою интуицию и указать наиболее вероятный вариант. И помните: самое главное - это снизить напряжение и тревожность ребенка и обеспечить подходящие условия для занятий.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Накануне экзамена обеспечьте ребенку полноценный отдых, он должен отдохнуть и как следует выспаться.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Практика показывает: переедание непосредственно перед экзам</w:t>
      </w:r>
      <w:r w:rsidRPr="00E42B8B">
        <w:t>е</w:t>
      </w:r>
      <w:r w:rsidRPr="00E42B8B">
        <w:t>ном тормозит умственную активность.</w:t>
      </w:r>
    </w:p>
    <w:p w:rsidR="00725157" w:rsidRPr="00A54BDE" w:rsidRDefault="00725157" w:rsidP="00725157">
      <w:pPr>
        <w:ind w:left="360" w:hanging="360"/>
        <w:jc w:val="right"/>
      </w:pPr>
    </w:p>
    <w:p w:rsidR="00725157" w:rsidRDefault="00725157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Pr="00A54BDE" w:rsidRDefault="00557DFF" w:rsidP="00725157">
      <w:pPr>
        <w:jc w:val="center"/>
        <w:rPr>
          <w:b/>
        </w:rPr>
      </w:pPr>
    </w:p>
    <w:p w:rsidR="00725157" w:rsidRPr="00A54BDE" w:rsidRDefault="00725157" w:rsidP="00725157">
      <w:pPr>
        <w:jc w:val="center"/>
        <w:rPr>
          <w:b/>
        </w:rPr>
      </w:pPr>
    </w:p>
    <w:p w:rsidR="00725157" w:rsidRPr="00A54BDE" w:rsidRDefault="00725157" w:rsidP="00725157">
      <w:pPr>
        <w:jc w:val="center"/>
        <w:rPr>
          <w:b/>
        </w:rPr>
      </w:pPr>
    </w:p>
    <w:p w:rsidR="007B0C9E" w:rsidRPr="00A53657" w:rsidRDefault="007B0C9E" w:rsidP="00A54BDE">
      <w:pPr>
        <w:jc w:val="center"/>
        <w:rPr>
          <w:b/>
          <w:color w:val="FF6600"/>
        </w:rPr>
      </w:pPr>
    </w:p>
    <w:p w:rsidR="00A54BDE" w:rsidRPr="00192A0E" w:rsidRDefault="00192A0E" w:rsidP="00A54BDE">
      <w:pPr>
        <w:jc w:val="center"/>
        <w:rPr>
          <w:b/>
          <w:color w:val="FF6600"/>
        </w:rPr>
      </w:pPr>
      <w:r>
        <w:rPr>
          <w:b/>
          <w:color w:val="FF6600"/>
          <w:lang w:val="en-US"/>
        </w:rPr>
        <w:t>III</w:t>
      </w:r>
      <w:r w:rsidRPr="00192A0E">
        <w:rPr>
          <w:b/>
          <w:color w:val="FF6600"/>
        </w:rPr>
        <w:t xml:space="preserve">. </w:t>
      </w:r>
      <w:r w:rsidR="00A54BDE" w:rsidRPr="00192A0E">
        <w:rPr>
          <w:b/>
          <w:color w:val="FF6600"/>
        </w:rPr>
        <w:t>РЕКОМЕНДАЦИИ ПЕДАГОГАМ ПО ПСИХОЛОГИЧЕСКОЙ ПОДГОТОВКЕ ВЫПУСКНИКОВ К ЕГЭ</w:t>
      </w:r>
    </w:p>
    <w:p w:rsidR="00A54BDE" w:rsidRPr="00A54BDE" w:rsidRDefault="00A54BDE" w:rsidP="00A54BDE">
      <w:pPr>
        <w:ind w:firstLine="1134"/>
        <w:jc w:val="both"/>
      </w:pPr>
    </w:p>
    <w:p w:rsidR="00A54BDE" w:rsidRPr="00557DFF" w:rsidRDefault="00A54BDE" w:rsidP="00A54BDE">
      <w:pPr>
        <w:ind w:firstLine="1134"/>
        <w:jc w:val="both"/>
      </w:pPr>
      <w:r w:rsidRPr="00557DFF">
        <w:t>Психологический настрой выпускников в ситуации ЕГЭ з</w:t>
      </w:r>
      <w:r w:rsidRPr="00557DFF">
        <w:t>а</w:t>
      </w:r>
      <w:r w:rsidRPr="00557DFF">
        <w:t>висит и от учителей-предметников, их действий и слов. Вследствие этого представляется необходимой также специальная подготовка п</w:t>
      </w:r>
      <w:r w:rsidRPr="00557DFF">
        <w:t>е</w:t>
      </w:r>
      <w:r w:rsidRPr="00557DFF">
        <w:t>дагогов, заключающаяся в обучении приемам создания ситуации усп</w:t>
      </w:r>
      <w:r w:rsidRPr="00557DFF">
        <w:t>е</w:t>
      </w:r>
      <w:r w:rsidRPr="00557DFF">
        <w:t xml:space="preserve">ха. </w:t>
      </w:r>
    </w:p>
    <w:p w:rsidR="00A54BDE" w:rsidRPr="00557DFF" w:rsidRDefault="00A54BDE" w:rsidP="00A54BDE">
      <w:pPr>
        <w:ind w:firstLine="1134"/>
        <w:jc w:val="both"/>
        <w:rPr>
          <w:b/>
          <w:i/>
        </w:rPr>
      </w:pPr>
      <w:r w:rsidRPr="00557DFF">
        <w:t xml:space="preserve">Прежде всего, </w:t>
      </w:r>
      <w:r w:rsidRPr="00557DFF">
        <w:rPr>
          <w:b/>
          <w:i/>
        </w:rPr>
        <w:t>необходимо ознакомить учащихся с мет</w:t>
      </w:r>
      <w:r w:rsidRPr="00557DFF">
        <w:rPr>
          <w:b/>
          <w:i/>
        </w:rPr>
        <w:t>о</w:t>
      </w:r>
      <w:r w:rsidRPr="00557DFF">
        <w:rPr>
          <w:b/>
          <w:i/>
        </w:rPr>
        <w:t xml:space="preserve">дикой подготовки к экзаменам. </w:t>
      </w:r>
    </w:p>
    <w:p w:rsidR="00A54BDE" w:rsidRPr="00557DFF" w:rsidRDefault="00A54BDE" w:rsidP="00A54BDE">
      <w:pPr>
        <w:ind w:firstLine="1134"/>
        <w:jc w:val="both"/>
      </w:pPr>
      <w:r w:rsidRPr="00557DFF">
        <w:t>Помогите учащимся распределить темы подготовки по дням.</w:t>
      </w:r>
    </w:p>
    <w:p w:rsidR="00A54BDE" w:rsidRPr="00557DFF" w:rsidRDefault="00A54BDE" w:rsidP="00A54BDE">
      <w:pPr>
        <w:ind w:firstLine="1134"/>
        <w:jc w:val="both"/>
      </w:pPr>
      <w:r w:rsidRPr="00557DFF">
        <w:t>Дети должны понять, что зазубривание всего фактического материала малоэффективно, достаточно просмотреть ключевые моме</w:t>
      </w:r>
      <w:r w:rsidRPr="00557DFF">
        <w:t>н</w:t>
      </w:r>
      <w:r w:rsidRPr="00557DFF">
        <w:t xml:space="preserve">ты и уловить смысл и логику материала. Очень полезно делать краткие схематические выписки и таблицы, упорядочивая изучаемый материал по плану. Необходимо показать детям на практике, как это делается. Основные формулы и определения можно выписать на листочках и поместить на видных местах. </w:t>
      </w:r>
    </w:p>
    <w:p w:rsidR="00A54BDE" w:rsidRPr="00557DFF" w:rsidRDefault="00A54BDE" w:rsidP="00A54BDE">
      <w:pPr>
        <w:ind w:firstLine="1134"/>
        <w:jc w:val="both"/>
      </w:pPr>
      <w:r w:rsidRPr="00557DFF">
        <w:t xml:space="preserve">Полезно использовать при подготовке такой прием, </w:t>
      </w:r>
      <w:r w:rsidR="007F4BA7">
        <w:t>к</w:t>
      </w:r>
      <w:r w:rsidRPr="00557DFF">
        <w:t>ак р</w:t>
      </w:r>
      <w:r w:rsidRPr="00557DFF">
        <w:t>а</w:t>
      </w:r>
      <w:r w:rsidRPr="00557DFF">
        <w:t xml:space="preserve">бота с опорными конспектами (схема материала). </w:t>
      </w:r>
    </w:p>
    <w:p w:rsidR="00A54BDE" w:rsidRPr="00557DFF" w:rsidRDefault="00A54BDE" w:rsidP="00A54BDE">
      <w:r w:rsidRPr="00557DFF">
        <w:t>Разработайте вместе с учениками систему условных обозначений и не жалейте времени на оформление конспекта на большом листе или на доске. Старшеклассники хорошо усваивают содержание материала ч</w:t>
      </w:r>
      <w:r w:rsidRPr="00557DFF">
        <w:t>е</w:t>
      </w:r>
      <w:r w:rsidRPr="00557DFF">
        <w:t>рез такую простую и приятную для них деятельность.</w:t>
      </w:r>
    </w:p>
    <w:p w:rsidR="00725157" w:rsidRPr="00557DFF" w:rsidRDefault="00725157" w:rsidP="00725157">
      <w:pPr>
        <w:jc w:val="center"/>
        <w:rPr>
          <w:b/>
        </w:rPr>
      </w:pPr>
    </w:p>
    <w:p w:rsidR="00A54BDE" w:rsidRPr="00557DFF" w:rsidRDefault="00A54BDE" w:rsidP="00A54BDE">
      <w:pPr>
        <w:ind w:firstLine="1080"/>
        <w:jc w:val="both"/>
      </w:pPr>
      <w:r w:rsidRPr="00557DFF">
        <w:t>Подготовку к экзаменам следует начинать заранее, отраб</w:t>
      </w:r>
      <w:r w:rsidRPr="00557DFF">
        <w:t>а</w:t>
      </w:r>
      <w:r w:rsidRPr="00557DFF">
        <w:t>тывая отдельные детали при сдаче каких-нибудь зачетов и пр., т.е. в ситуациях не столь эмоционально напряженных. Психотехнические навыки сдачи экзаменов не только повышают эффективность подг</w:t>
      </w:r>
      <w:r w:rsidRPr="00557DFF">
        <w:t>о</w:t>
      </w:r>
      <w:r w:rsidRPr="00557DFF">
        <w:t>товки к экзаменам, позволяют более успешно вести себя во время э</w:t>
      </w:r>
      <w:r w:rsidRPr="00557DFF">
        <w:t>к</w:t>
      </w:r>
      <w:r w:rsidRPr="00557DFF">
        <w:t xml:space="preserve">замена, но и вообще способствуют развитию навыков мыслительной работы, умению мобилизовать себя в решающей ситуации, овладевать собственными эмоциями. </w:t>
      </w:r>
    </w:p>
    <w:p w:rsidR="00A54BDE" w:rsidRPr="00557DFF" w:rsidRDefault="00A54BDE" w:rsidP="00A54BDE">
      <w:pPr>
        <w:ind w:firstLine="1080"/>
        <w:jc w:val="both"/>
      </w:pPr>
      <w:r w:rsidRPr="00557DFF">
        <w:t xml:space="preserve">Во время тренировки по тестовым заданиям приучайте школьников ориентироваться во времени и уметь его распределять. Тогда у них будет формироваться навык умения концентрироваться на </w:t>
      </w:r>
      <w:r w:rsidRPr="00557DFF">
        <w:lastRenderedPageBreak/>
        <w:t xml:space="preserve">протяжении всего тестирования, что придаст им спокойствие и снимет излишнюю тревожность. </w:t>
      </w:r>
    </w:p>
    <w:p w:rsidR="00A54BDE" w:rsidRPr="00557DFF" w:rsidRDefault="00A54BDE" w:rsidP="00A54BDE">
      <w:pPr>
        <w:ind w:firstLine="1080"/>
        <w:jc w:val="both"/>
      </w:pPr>
      <w:r w:rsidRPr="00557DFF">
        <w:t>Посоветуйте детям во время тренировки по тестовым зад</w:t>
      </w:r>
      <w:r w:rsidRPr="00557DFF">
        <w:t>а</w:t>
      </w:r>
      <w:r w:rsidRPr="00557DFF">
        <w:t>ниям обратить внимание на следующее: а) сначала нужно пробежать глазами весь тест, чтобы увидеть, какого типа задания в нем содержа</w:t>
      </w:r>
      <w:r w:rsidRPr="00557DFF">
        <w:t>т</w:t>
      </w:r>
      <w:r w:rsidRPr="00557DFF">
        <w:t>ся, это поможет настроиться на работу; б) внимательно прочитать в</w:t>
      </w:r>
      <w:r w:rsidRPr="00557DFF">
        <w:t>о</w:t>
      </w:r>
      <w:r w:rsidRPr="00557DFF">
        <w:t>прос до конца и понять его смысл (характерная ошибка во время те</w:t>
      </w:r>
      <w:r w:rsidRPr="00557DFF">
        <w:t>с</w:t>
      </w:r>
      <w:r w:rsidRPr="00557DFF">
        <w:t xml:space="preserve">тирования - не дочитав до конца, по первым словам уже предполагают ответ и торопятся его вписать); в) если вопрос вызывает трудности, пропусти его и отметь, чтобы потом к нему вернуться. </w:t>
      </w:r>
    </w:p>
    <w:p w:rsidR="00A54BDE" w:rsidRPr="00557DFF" w:rsidRDefault="00A54BDE" w:rsidP="00A54BDE">
      <w:pPr>
        <w:ind w:firstLine="1080"/>
        <w:jc w:val="both"/>
      </w:pPr>
      <w:r w:rsidRPr="00557DFF">
        <w:rPr>
          <w:b/>
          <w:i/>
        </w:rPr>
        <w:t>Повышайте уверенность учащихся в себе</w:t>
      </w:r>
      <w:r w:rsidRPr="00557DFF">
        <w:t xml:space="preserve">, так как чем больше подросток боится неудачи, тем более вероятности допущения ошибок. </w:t>
      </w:r>
    </w:p>
    <w:p w:rsidR="00A54BDE" w:rsidRPr="00557DFF" w:rsidRDefault="00A54BDE" w:rsidP="00A54BDE">
      <w:pPr>
        <w:ind w:firstLine="708"/>
        <w:jc w:val="both"/>
      </w:pPr>
      <w:r w:rsidRPr="00557DFF">
        <w:t>Подбадривайте учащихся, хвалите их за то, что у них хорошо получается.</w:t>
      </w:r>
    </w:p>
    <w:p w:rsidR="00A54BDE" w:rsidRPr="00557DFF" w:rsidRDefault="00A54BDE" w:rsidP="00A54BDE">
      <w:pPr>
        <w:shd w:val="clear" w:color="auto" w:fill="FFFFFF"/>
        <w:ind w:firstLine="708"/>
        <w:jc w:val="both"/>
        <w:textAlignment w:val="top"/>
      </w:pPr>
      <w:r w:rsidRPr="00557DFF">
        <w:t>Кстати, если старшеклассник поражает Вас каменным споко</w:t>
      </w:r>
      <w:r w:rsidRPr="00557DFF">
        <w:t>й</w:t>
      </w:r>
      <w:r w:rsidRPr="00557DFF">
        <w:t xml:space="preserve">ствием — это не так уж и хорошо. Отсутствие некоторого волнения на экзамене часто мешает хорошим ответам. </w:t>
      </w:r>
    </w:p>
    <w:p w:rsidR="00A54BDE" w:rsidRPr="00557DFF" w:rsidRDefault="00A54BDE" w:rsidP="00A54BDE">
      <w:pPr>
        <w:shd w:val="clear" w:color="auto" w:fill="FFFFFF"/>
        <w:ind w:firstLine="1077"/>
        <w:jc w:val="both"/>
        <w:textAlignment w:val="top"/>
      </w:pPr>
      <w:r w:rsidRPr="00557DFF">
        <w:rPr>
          <w:b/>
          <w:i/>
        </w:rPr>
        <w:t>Познакомьте детей с приемами снятия нервно-психического напряжения, саморегуляции эмоционального состо</w:t>
      </w:r>
      <w:r w:rsidRPr="00557DFF">
        <w:rPr>
          <w:b/>
          <w:i/>
        </w:rPr>
        <w:t>я</w:t>
      </w:r>
      <w:r w:rsidRPr="00557DFF">
        <w:rPr>
          <w:b/>
          <w:i/>
        </w:rPr>
        <w:t xml:space="preserve">ния. </w:t>
      </w:r>
      <w:r w:rsidRPr="00557DFF">
        <w:t>Расслабление уменьшает внутреннее беспокойство, улучшает внимание и память. Для расслабления и снятия напряжения хорошо подходят релаксационные упражнения, самовнушение и другие мет</w:t>
      </w:r>
      <w:r w:rsidRPr="00557DFF">
        <w:t>о</w:t>
      </w:r>
      <w:r w:rsidRPr="00557DFF">
        <w:t xml:space="preserve">ды эмоциональной саморегуляции </w:t>
      </w:r>
      <w:r w:rsidRPr="00557DFF">
        <w:rPr>
          <w:i/>
        </w:rPr>
        <w:t>(см. 2.2.).</w:t>
      </w:r>
      <w:r w:rsidRPr="00557DFF">
        <w:t xml:space="preserve"> Освойте эти упражнения сами (взрослым они тоже не помешают!), </w:t>
      </w:r>
    </w:p>
    <w:p w:rsidR="00A54BDE" w:rsidRPr="00557DFF" w:rsidRDefault="00A54BDE" w:rsidP="00A54BDE">
      <w:pPr>
        <w:shd w:val="clear" w:color="auto" w:fill="FFFFFF"/>
        <w:ind w:firstLine="1077"/>
        <w:jc w:val="both"/>
        <w:textAlignment w:val="top"/>
        <w:rPr>
          <w:b/>
          <w:i/>
        </w:rPr>
      </w:pPr>
      <w:r w:rsidRPr="00557DFF">
        <w:t xml:space="preserve">Включайте эти упражнения в структуру урока, используйте их для настроя класса перед контрольными работами </w:t>
      </w:r>
    </w:p>
    <w:p w:rsidR="00A54BDE" w:rsidRPr="00A54BDE" w:rsidRDefault="00A54BDE" w:rsidP="00A54BDE">
      <w:pPr>
        <w:ind w:firstLine="1080"/>
        <w:jc w:val="both"/>
        <w:rPr>
          <w:b/>
          <w:i/>
          <w:color w:val="0000FF"/>
        </w:rPr>
      </w:pPr>
      <w:r w:rsidRPr="00557DFF">
        <w:t>И, самое главное, не забывайте об «оптимистической гип</w:t>
      </w:r>
      <w:r w:rsidRPr="00557DFF">
        <w:t>о</w:t>
      </w:r>
      <w:r w:rsidRPr="00557DFF">
        <w:t xml:space="preserve">тезе», </w:t>
      </w:r>
      <w:r w:rsidRPr="00557DFF">
        <w:rPr>
          <w:b/>
          <w:i/>
        </w:rPr>
        <w:t>верьте в свои силы и возможности Ваших учеников</w:t>
      </w:r>
      <w:r w:rsidRPr="00A54BDE">
        <w:rPr>
          <w:b/>
          <w:i/>
          <w:color w:val="0000FF"/>
        </w:rPr>
        <w:t xml:space="preserve">! </w:t>
      </w:r>
    </w:p>
    <w:p w:rsidR="00725157" w:rsidRPr="00A54BDE" w:rsidRDefault="00725157" w:rsidP="00725157">
      <w:pPr>
        <w:jc w:val="center"/>
        <w:rPr>
          <w:b/>
        </w:rPr>
      </w:pPr>
    </w:p>
    <w:p w:rsidR="00725157" w:rsidRPr="00A54BDE" w:rsidRDefault="00725157" w:rsidP="00725157">
      <w:pPr>
        <w:jc w:val="center"/>
        <w:rPr>
          <w:b/>
        </w:rPr>
      </w:pPr>
    </w:p>
    <w:p w:rsidR="00514395" w:rsidRDefault="00514395" w:rsidP="00514395">
      <w:pPr>
        <w:ind w:left="360"/>
        <w:jc w:val="center"/>
        <w:rPr>
          <w:b/>
          <w:sz w:val="40"/>
        </w:rPr>
      </w:pPr>
    </w:p>
    <w:p w:rsidR="00514395" w:rsidRDefault="00A66808" w:rsidP="00514395">
      <w:pPr>
        <w:ind w:left="360"/>
        <w:jc w:val="center"/>
        <w:rPr>
          <w:b/>
          <w:sz w:val="28"/>
        </w:rPr>
      </w:pPr>
      <w:r w:rsidRPr="00A66808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.6pt;margin-top:8pt;width:1in;height:423pt;z-index:-251665408" o:allowincell="f" stroked="f">
            <v:textbox>
              <w:txbxContent>
                <w:p w:rsidR="00514395" w:rsidRDefault="00514395" w:rsidP="00514395"/>
              </w:txbxContent>
            </v:textbox>
          </v:shape>
        </w:pict>
      </w:r>
    </w:p>
    <w:p w:rsidR="00A54BDE" w:rsidRDefault="00A54BDE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A66808" w:rsidP="00A54BDE">
      <w:pPr>
        <w:jc w:val="center"/>
        <w:rPr>
          <w:b/>
        </w:rPr>
      </w:pPr>
      <w:r w:rsidRPr="00A66808">
        <w:rPr>
          <w:noProof/>
        </w:rPr>
        <w:pict>
          <v:shape id="_x0000_s1041" type="#_x0000_t136" style="position:absolute;left:0;text-align:left;margin-left:11.35pt;margin-top:-26.9pt;width:313pt;height:77pt;z-index:251663360" fillcolor="#4c007a" strokecolor="#eaeaea" strokeweight="1pt">
            <v:fill color2="blue"/>
            <v:shadow on="t" type="perspective" color="silver" opacity="52429f" origin="-.5,.5" matrix=",46340f,,.5,,-4768371582e-16"/>
            <v:textpath style="font-family:&quot;Arial&quot;;font-weight:bold;v-text-kern:t" trim="t" fitpath="t" string="Список литературы"/>
          </v:shape>
        </w:pict>
      </w: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Pr="00557DFF" w:rsidRDefault="00557DFF" w:rsidP="00A54BDE">
      <w:pPr>
        <w:jc w:val="center"/>
        <w:rPr>
          <w:b/>
        </w:rPr>
      </w:pP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 xml:space="preserve">Бадьина Н.П. </w:t>
      </w:r>
      <w:r w:rsidRPr="00557DFF">
        <w:t>Проблемы психологической подготовки к Единому государственному экзамену // Психолого-педагогическое сопров</w:t>
      </w:r>
      <w:r w:rsidRPr="00557DFF">
        <w:t>о</w:t>
      </w:r>
      <w:r w:rsidRPr="00557DFF">
        <w:t>ждение образовательного процесса: Материалы научно-практической конференции (17 февраля 2005 года) / Институт п</w:t>
      </w:r>
      <w:r w:rsidRPr="00557DFF">
        <w:t>о</w:t>
      </w:r>
      <w:r w:rsidRPr="00557DFF">
        <w:t>вышения квалификации и переподготовки работников образования курганской области. – Курган, 2005. – С.12-18.</w:t>
      </w: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Бадьина Н.П.</w:t>
      </w:r>
      <w:r w:rsidRPr="00557DFF">
        <w:t xml:space="preserve"> Психологическая подготовка выпускников к ЕГЭ // Педагогическое Зауралье, 2005. - № 1. – С.33-35.</w:t>
      </w: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t>Практическая психология образования / Под ред. И.В.Дубровиной. – М., 2000.</w:t>
      </w: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Савченко М.Ю.</w:t>
      </w:r>
      <w:r w:rsidRPr="00557DFF">
        <w:t xml:space="preserve">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психологов. – М., 2005. </w:t>
      </w: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Субботина Л.Ю.</w:t>
      </w:r>
      <w:r w:rsidRPr="00557DFF">
        <w:t xml:space="preserve"> Стресс. – Ярославль, 2001. </w:t>
      </w: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Чибисова М</w:t>
      </w:r>
      <w:r w:rsidRPr="00557DFF">
        <w:rPr>
          <w:b/>
        </w:rPr>
        <w:t>.</w:t>
      </w:r>
      <w:r w:rsidRPr="00557DFF">
        <w:rPr>
          <w:b/>
          <w:i/>
        </w:rPr>
        <w:t>Ю.</w:t>
      </w:r>
      <w:r w:rsidRPr="00557DFF">
        <w:t xml:space="preserve"> Единый государственный экзамен: психологич</w:t>
      </w:r>
      <w:r w:rsidRPr="00557DFF">
        <w:t>е</w:t>
      </w:r>
      <w:r w:rsidRPr="00557DFF">
        <w:t xml:space="preserve">ская подготовка. – М., 2004. </w:t>
      </w:r>
    </w:p>
    <w:p w:rsidR="00725157" w:rsidRPr="00A54BDE" w:rsidRDefault="00725157" w:rsidP="00725157">
      <w:pPr>
        <w:jc w:val="center"/>
        <w:rPr>
          <w:b/>
        </w:rPr>
      </w:pPr>
    </w:p>
    <w:p w:rsidR="007D4E7C" w:rsidRPr="00A54BDE" w:rsidRDefault="00A545F2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276225</wp:posOffset>
            </wp:positionV>
            <wp:extent cx="2456180" cy="1786255"/>
            <wp:effectExtent l="0" t="0" r="1270" b="0"/>
            <wp:wrapNone/>
            <wp:docPr id="10" name="Рисунок 10" descr="j009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0903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4E7C" w:rsidRPr="00A54BDE" w:rsidSect="008853C3">
      <w:pgSz w:w="16838" w:h="11906" w:orient="landscape" w:code="9"/>
      <w:pgMar w:top="539" w:right="638" w:bottom="386" w:left="720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0C1" w:rsidRDefault="000870C1">
      <w:r>
        <w:separator/>
      </w:r>
    </w:p>
  </w:endnote>
  <w:endnote w:type="continuationSeparator" w:id="1">
    <w:p w:rsidR="000870C1" w:rsidRDefault="0008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0C1" w:rsidRDefault="000870C1">
      <w:r>
        <w:separator/>
      </w:r>
    </w:p>
  </w:footnote>
  <w:footnote w:type="continuationSeparator" w:id="1">
    <w:p w:rsidR="000870C1" w:rsidRDefault="00087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C3C"/>
    <w:multiLevelType w:val="hybridMultilevel"/>
    <w:tmpl w:val="90847A7A"/>
    <w:lvl w:ilvl="0" w:tplc="041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0070B66"/>
    <w:multiLevelType w:val="hybridMultilevel"/>
    <w:tmpl w:val="BB067F8E"/>
    <w:lvl w:ilvl="0" w:tplc="FA7C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22605"/>
    <w:multiLevelType w:val="hybridMultilevel"/>
    <w:tmpl w:val="81D07CE8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B25C1"/>
    <w:multiLevelType w:val="multilevel"/>
    <w:tmpl w:val="25A2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C55439"/>
    <w:multiLevelType w:val="hybridMultilevel"/>
    <w:tmpl w:val="E03C21D4"/>
    <w:lvl w:ilvl="0" w:tplc="020620B8">
      <w:start w:val="1"/>
      <w:numFmt w:val="bullet"/>
      <w:lvlText w:val="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5">
    <w:nsid w:val="15C8565F"/>
    <w:multiLevelType w:val="hybridMultilevel"/>
    <w:tmpl w:val="D724FE70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7108E1D6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6">
    <w:nsid w:val="1ECB0036"/>
    <w:multiLevelType w:val="multilevel"/>
    <w:tmpl w:val="D398FFA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89"/>
        </w:tabs>
        <w:ind w:left="3189" w:hanging="1335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3474"/>
        </w:tabs>
        <w:ind w:left="34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272D132C"/>
    <w:multiLevelType w:val="hybridMultilevel"/>
    <w:tmpl w:val="D398FFAA"/>
    <w:lvl w:ilvl="0" w:tplc="30D6F08E">
      <w:start w:val="1"/>
      <w:numFmt w:val="decimal"/>
      <w:lvlText w:val="%1)"/>
      <w:lvlJc w:val="left"/>
      <w:pPr>
        <w:tabs>
          <w:tab w:val="num" w:pos="2265"/>
        </w:tabs>
        <w:ind w:left="2265" w:hanging="1545"/>
      </w:pPr>
      <w:rPr>
        <w:rFonts w:hint="default"/>
      </w:rPr>
    </w:lvl>
    <w:lvl w:ilvl="1" w:tplc="B344E46C">
      <w:start w:val="1"/>
      <w:numFmt w:val="decimal"/>
      <w:lvlText w:val="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 w:tplc="ACD29404">
      <w:start w:val="3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B22DC3"/>
    <w:multiLevelType w:val="multilevel"/>
    <w:tmpl w:val="B01A4678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3BB3BBF"/>
    <w:multiLevelType w:val="multilevel"/>
    <w:tmpl w:val="AB9C183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37754D31"/>
    <w:multiLevelType w:val="hybridMultilevel"/>
    <w:tmpl w:val="35B4BA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226B64"/>
    <w:multiLevelType w:val="hybridMultilevel"/>
    <w:tmpl w:val="2FF4F08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B1A24F2"/>
    <w:multiLevelType w:val="multilevel"/>
    <w:tmpl w:val="2C62268C"/>
    <w:lvl w:ilvl="0">
      <w:start w:val="1"/>
      <w:numFmt w:val="decimal"/>
      <w:lvlText w:val="%1.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F9134A"/>
    <w:multiLevelType w:val="hybridMultilevel"/>
    <w:tmpl w:val="87F2AF56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47517"/>
    <w:multiLevelType w:val="hybridMultilevel"/>
    <w:tmpl w:val="A69EA1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0E56C2"/>
    <w:multiLevelType w:val="hybridMultilevel"/>
    <w:tmpl w:val="218ED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57E559C"/>
    <w:multiLevelType w:val="hybridMultilevel"/>
    <w:tmpl w:val="363639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E2653A"/>
    <w:multiLevelType w:val="multilevel"/>
    <w:tmpl w:val="AB9C183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4"/>
  </w:num>
  <w:num w:numId="6">
    <w:abstractNumId w:val="9"/>
  </w:num>
  <w:num w:numId="7">
    <w:abstractNumId w:val="18"/>
  </w:num>
  <w:num w:numId="8">
    <w:abstractNumId w:val="2"/>
  </w:num>
  <w:num w:numId="9">
    <w:abstractNumId w:val="12"/>
  </w:num>
  <w:num w:numId="10">
    <w:abstractNumId w:val="16"/>
  </w:num>
  <w:num w:numId="11">
    <w:abstractNumId w:val="5"/>
  </w:num>
  <w:num w:numId="12">
    <w:abstractNumId w:val="3"/>
  </w:num>
  <w:num w:numId="13">
    <w:abstractNumId w:val="0"/>
  </w:num>
  <w:num w:numId="14">
    <w:abstractNumId w:val="17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AAC"/>
    <w:rsid w:val="0002568B"/>
    <w:rsid w:val="0003615B"/>
    <w:rsid w:val="00055CBA"/>
    <w:rsid w:val="000870C1"/>
    <w:rsid w:val="00155898"/>
    <w:rsid w:val="00190A36"/>
    <w:rsid w:val="00192A0E"/>
    <w:rsid w:val="00280E01"/>
    <w:rsid w:val="002D7748"/>
    <w:rsid w:val="003722D0"/>
    <w:rsid w:val="003D5963"/>
    <w:rsid w:val="00477FB3"/>
    <w:rsid w:val="004B5101"/>
    <w:rsid w:val="00510A6E"/>
    <w:rsid w:val="005132F1"/>
    <w:rsid w:val="00514395"/>
    <w:rsid w:val="00527395"/>
    <w:rsid w:val="00557DFF"/>
    <w:rsid w:val="005D3907"/>
    <w:rsid w:val="00661B7D"/>
    <w:rsid w:val="006A589E"/>
    <w:rsid w:val="006F5D78"/>
    <w:rsid w:val="00725157"/>
    <w:rsid w:val="00752BF0"/>
    <w:rsid w:val="007A1E47"/>
    <w:rsid w:val="007B0C9E"/>
    <w:rsid w:val="007D4E7C"/>
    <w:rsid w:val="007F4BA7"/>
    <w:rsid w:val="00855489"/>
    <w:rsid w:val="008713A2"/>
    <w:rsid w:val="008853C3"/>
    <w:rsid w:val="008B64A5"/>
    <w:rsid w:val="00973C57"/>
    <w:rsid w:val="009D4267"/>
    <w:rsid w:val="009D44B8"/>
    <w:rsid w:val="00A35AAC"/>
    <w:rsid w:val="00A3660E"/>
    <w:rsid w:val="00A53657"/>
    <w:rsid w:val="00A545F2"/>
    <w:rsid w:val="00A54BDE"/>
    <w:rsid w:val="00A61B2A"/>
    <w:rsid w:val="00A66808"/>
    <w:rsid w:val="00B3725C"/>
    <w:rsid w:val="00B509B9"/>
    <w:rsid w:val="00BB0002"/>
    <w:rsid w:val="00BB449F"/>
    <w:rsid w:val="00C12804"/>
    <w:rsid w:val="00C148D8"/>
    <w:rsid w:val="00C9525B"/>
    <w:rsid w:val="00CB2ECA"/>
    <w:rsid w:val="00CF33AA"/>
    <w:rsid w:val="00DA252E"/>
    <w:rsid w:val="00E10908"/>
    <w:rsid w:val="00E14988"/>
    <w:rsid w:val="00E42B8B"/>
    <w:rsid w:val="00EA7E71"/>
    <w:rsid w:val="00EC1709"/>
    <w:rsid w:val="00F538EB"/>
    <w:rsid w:val="00FA74C1"/>
    <w:rsid w:val="00FC6978"/>
    <w:rsid w:val="00FF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>
      <o:colormru v:ext="edit" colors="purpl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AC"/>
    <w:rPr>
      <w:sz w:val="24"/>
      <w:szCs w:val="24"/>
    </w:rPr>
  </w:style>
  <w:style w:type="paragraph" w:styleId="3">
    <w:name w:val="heading 3"/>
    <w:basedOn w:val="a"/>
    <w:next w:val="a"/>
    <w:qFormat/>
    <w:rsid w:val="00514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35AAC"/>
    <w:rPr>
      <w:sz w:val="20"/>
      <w:szCs w:val="20"/>
    </w:rPr>
  </w:style>
  <w:style w:type="character" w:styleId="a4">
    <w:name w:val="footnote reference"/>
    <w:basedOn w:val="a0"/>
    <w:semiHidden/>
    <w:rsid w:val="00A35AAC"/>
    <w:rPr>
      <w:vertAlign w:val="superscript"/>
    </w:rPr>
  </w:style>
  <w:style w:type="character" w:styleId="a5">
    <w:name w:val="Emphasis"/>
    <w:basedOn w:val="a0"/>
    <w:qFormat/>
    <w:rsid w:val="00A35AAC"/>
    <w:rPr>
      <w:i/>
      <w:iCs/>
    </w:rPr>
  </w:style>
  <w:style w:type="paragraph" w:styleId="a6">
    <w:name w:val="Body Text Indent"/>
    <w:basedOn w:val="a"/>
    <w:rsid w:val="00A35AAC"/>
    <w:pPr>
      <w:spacing w:after="120"/>
      <w:ind w:left="283"/>
    </w:pPr>
  </w:style>
  <w:style w:type="paragraph" w:customStyle="1" w:styleId="text">
    <w:name w:val="text"/>
    <w:basedOn w:val="a"/>
    <w:rsid w:val="00A35AA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ext2">
    <w:name w:val="text2"/>
    <w:basedOn w:val="a"/>
    <w:rsid w:val="00A35AAC"/>
    <w:pPr>
      <w:spacing w:before="100" w:beforeAutospacing="1" w:after="100" w:afterAutospacing="1"/>
    </w:pPr>
    <w:rPr>
      <w:rFonts w:ascii="Arial" w:hAnsi="Arial" w:cs="Arial"/>
      <w:i/>
      <w:iCs/>
      <w:color w:val="009900"/>
      <w:sz w:val="18"/>
      <w:szCs w:val="18"/>
    </w:rPr>
  </w:style>
  <w:style w:type="character" w:customStyle="1" w:styleId="text21">
    <w:name w:val="text21"/>
    <w:basedOn w:val="a0"/>
    <w:rsid w:val="00A35AAC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styleId="a7">
    <w:name w:val="Normal (Web)"/>
    <w:basedOn w:val="a"/>
    <w:rsid w:val="0072515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rsid w:val="0051439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gi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5401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2007-04-13T06:31:00Z</cp:lastPrinted>
  <dcterms:created xsi:type="dcterms:W3CDTF">2014-11-11T03:46:00Z</dcterms:created>
  <dcterms:modified xsi:type="dcterms:W3CDTF">2014-11-11T03:46:00Z</dcterms:modified>
</cp:coreProperties>
</file>